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567"/>
        <w:gridCol w:w="3119"/>
      </w:tblGrid>
      <w:tr w:rsidR="00DB79D2" w:rsidRPr="00407BF9" w14:paraId="3B5EB7FD" w14:textId="77777777" w:rsidTr="00407BF9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</w:tcPr>
          <w:p w14:paraId="5A834355" w14:textId="77777777" w:rsidR="00DB79D2" w:rsidRPr="00407BF9" w:rsidRDefault="00DB79D2" w:rsidP="00DB79D2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t>Annex 1</w:t>
            </w:r>
            <w:r w:rsidR="00811D57">
              <w:rPr>
                <w:rFonts w:ascii="Arial" w:hAnsi="Arial"/>
                <w:b/>
                <w:sz w:val="22"/>
                <w:szCs w:val="22"/>
                <w:lang w:val="en-GB"/>
              </w:rPr>
              <w:t xml:space="preserve"> to the Contract pursuant to DE</w:t>
            </w:r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t>-UZ 176</w:t>
            </w:r>
          </w:p>
          <w:p w14:paraId="78BB02EB" w14:textId="77777777" w:rsidR="00DB79D2" w:rsidRPr="00407BF9" w:rsidRDefault="00DB79D2" w:rsidP="00DB79D2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t xml:space="preserve">Blue Angel Eco-Label for </w:t>
            </w:r>
          </w:p>
          <w:p w14:paraId="396BF8EB" w14:textId="77777777" w:rsidR="00DB79D2" w:rsidRPr="00407BF9" w:rsidRDefault="00DB79D2" w:rsidP="00407BF9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br/>
              <w:t xml:space="preserve">„Low-Emission Floor Coverings, Panels and Doors for Interiors made of Wood and Wood-Based </w:t>
            </w:r>
            <w:proofErr w:type="gramStart"/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t>Materials“</w:t>
            </w:r>
            <w:proofErr w:type="gramEnd"/>
            <w:r w:rsidRPr="00407BF9">
              <w:rPr>
                <w:rStyle w:val="Funotenzeichen"/>
                <w:rFonts w:ascii="Arial" w:hAnsi="Arial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91979" w14:textId="77777777" w:rsidR="00DB79D2" w:rsidRPr="00407BF9" w:rsidRDefault="00DB79D2" w:rsidP="00DB79D2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</w:p>
          <w:p w14:paraId="6F932972" w14:textId="77777777" w:rsidR="00DB79D2" w:rsidRPr="00407BF9" w:rsidRDefault="00DB79D2" w:rsidP="00DB79D2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  <w:lang w:val="en-GB"/>
              </w:rPr>
            </w:pPr>
          </w:p>
          <w:p w14:paraId="7BA9E93B" w14:textId="77777777" w:rsidR="00DB79D2" w:rsidRPr="00407BF9" w:rsidRDefault="00DB79D2" w:rsidP="00DB79D2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left w:val="nil"/>
            </w:tcBorders>
          </w:tcPr>
          <w:p w14:paraId="40656F26" w14:textId="77777777" w:rsidR="00DB79D2" w:rsidRPr="00407BF9" w:rsidRDefault="00DB79D2" w:rsidP="00DB79D2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  <w:p w14:paraId="0E65E23E" w14:textId="77777777" w:rsidR="00DB79D2" w:rsidRPr="00407BF9" w:rsidRDefault="00DB79D2" w:rsidP="00DB79D2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t>Please use this</w:t>
            </w:r>
          </w:p>
          <w:p w14:paraId="75A52B67" w14:textId="77777777" w:rsidR="00DB79D2" w:rsidRPr="00407BF9" w:rsidRDefault="00DB79D2" w:rsidP="00DB79D2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  <w:p w14:paraId="5C7F082D" w14:textId="77777777" w:rsidR="00DB79D2" w:rsidRPr="00407BF9" w:rsidRDefault="00DB79D2" w:rsidP="00DB79D2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  <w:lang w:val="en-GB"/>
              </w:rPr>
            </w:pPr>
            <w:proofErr w:type="gramStart"/>
            <w:r w:rsidRPr="00407BF9">
              <w:rPr>
                <w:rFonts w:ascii="Arial" w:hAnsi="Arial"/>
                <w:b/>
                <w:sz w:val="22"/>
                <w:szCs w:val="22"/>
                <w:lang w:val="en-GB"/>
              </w:rPr>
              <w:t>form !</w:t>
            </w:r>
            <w:proofErr w:type="gramEnd"/>
          </w:p>
          <w:p w14:paraId="106986A2" w14:textId="77777777" w:rsidR="00DB79D2" w:rsidRPr="00407BF9" w:rsidRDefault="00DB79D2" w:rsidP="00DB79D2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lang w:val="en-GB"/>
              </w:rPr>
            </w:pPr>
          </w:p>
        </w:tc>
      </w:tr>
    </w:tbl>
    <w:p w14:paraId="3BC53529" w14:textId="77777777" w:rsidR="00DB79D2" w:rsidRPr="00407BF9" w:rsidRDefault="00DB79D2" w:rsidP="00DB79D2">
      <w:pPr>
        <w:tabs>
          <w:tab w:val="left" w:pos="3960"/>
          <w:tab w:val="left" w:pos="4860"/>
          <w:tab w:val="left" w:pos="5670"/>
        </w:tabs>
        <w:rPr>
          <w:rFonts w:ascii="Arial" w:hAnsi="Arial"/>
          <w:sz w:val="24"/>
          <w:lang w:val="en-GB"/>
        </w:rPr>
      </w:pPr>
    </w:p>
    <w:p w14:paraId="17952DFA" w14:textId="77777777" w:rsidR="00DB79D2" w:rsidRPr="00407BF9" w:rsidRDefault="00DB79D2" w:rsidP="00DB79D2">
      <w:pPr>
        <w:tabs>
          <w:tab w:val="left" w:pos="3960"/>
          <w:tab w:val="left" w:pos="4860"/>
        </w:tabs>
        <w:rPr>
          <w:rFonts w:ascii="Arial" w:hAnsi="Arial"/>
          <w:sz w:val="22"/>
          <w:lang w:val="en-GB"/>
        </w:rPr>
      </w:pPr>
    </w:p>
    <w:p w14:paraId="51119F9E" w14:textId="77777777" w:rsidR="00DB79D2" w:rsidRPr="00407BF9" w:rsidRDefault="00DB79D2" w:rsidP="00DB79D2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Manufacturer (Applicant):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14:paraId="2C255B66" w14:textId="77777777" w:rsidR="00DB79D2" w:rsidRPr="00407BF9" w:rsidRDefault="00DB79D2" w:rsidP="00DB79D2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14:paraId="30301A38" w14:textId="77777777" w:rsidR="00DB79D2" w:rsidRPr="00407BF9" w:rsidRDefault="00DB79D2" w:rsidP="00DB79D2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14:paraId="406A98BB" w14:textId="77777777" w:rsidR="00DB79D2" w:rsidRPr="00407BF9" w:rsidRDefault="00DB79D2" w:rsidP="00DB79D2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</w:p>
    <w:p w14:paraId="54721539" w14:textId="77777777" w:rsidR="00DB79D2" w:rsidRPr="00407BF9" w:rsidRDefault="00DB79D2" w:rsidP="00DB79D2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Distributor (Label user):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14:paraId="37A51D00" w14:textId="77777777" w:rsidR="00DB79D2" w:rsidRPr="00407BF9" w:rsidRDefault="00DB79D2" w:rsidP="00DB79D2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14:paraId="5456550D" w14:textId="77777777" w:rsidR="00DB79D2" w:rsidRPr="00407BF9" w:rsidRDefault="00DB79D2" w:rsidP="00DB79D2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14:paraId="0F09BB94" w14:textId="77777777" w:rsidR="00DB79D2" w:rsidRPr="00407BF9" w:rsidRDefault="00DB79D2" w:rsidP="00DB79D2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  <w:lang w:val="en-GB"/>
        </w:rPr>
      </w:pPr>
    </w:p>
    <w:p w14:paraId="036DC6CE" w14:textId="77777777" w:rsidR="00DB79D2" w:rsidRPr="00407BF9" w:rsidRDefault="00DB79D2" w:rsidP="00DB79D2">
      <w:pPr>
        <w:tabs>
          <w:tab w:val="left" w:pos="3960"/>
          <w:tab w:val="left" w:pos="4860"/>
        </w:tabs>
        <w:ind w:left="5812" w:right="-284" w:hanging="5812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Brand / trade name: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14:paraId="25707C7E" w14:textId="77777777" w:rsidR="00DB79D2" w:rsidRPr="00407BF9" w:rsidRDefault="00DB79D2" w:rsidP="00DB79D2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14:paraId="6764B554" w14:textId="77777777" w:rsidR="00DB79D2" w:rsidRPr="00407BF9" w:rsidRDefault="00DB79D2" w:rsidP="00DB79D2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</w:p>
    <w:p w14:paraId="1D8D4344" w14:textId="77777777" w:rsidR="00DB79D2" w:rsidRPr="00407BF9" w:rsidRDefault="00DB79D2" w:rsidP="00DB79D2">
      <w:pPr>
        <w:tabs>
          <w:tab w:val="left" w:pos="4860"/>
        </w:tabs>
        <w:ind w:left="6804" w:hanging="6804"/>
        <w:rPr>
          <w:rFonts w:ascii="Arial" w:hAnsi="Arial"/>
          <w:sz w:val="22"/>
          <w:lang w:val="en-GB"/>
        </w:rPr>
      </w:pPr>
    </w:p>
    <w:p w14:paraId="4F5A42D2" w14:textId="77777777" w:rsidR="00DB79D2" w:rsidRPr="00407BF9" w:rsidRDefault="00DB79D2" w:rsidP="00DB79D2">
      <w:pPr>
        <w:tabs>
          <w:tab w:val="left" w:pos="4860"/>
        </w:tabs>
        <w:ind w:left="709" w:hanging="709"/>
        <w:rPr>
          <w:rFonts w:ascii="Arial" w:hAnsi="Arial"/>
          <w:b/>
          <w:sz w:val="22"/>
          <w:lang w:val="en-GB"/>
        </w:rPr>
      </w:pPr>
      <w:r w:rsidRPr="00407BF9">
        <w:rPr>
          <w:rFonts w:ascii="Arial" w:hAnsi="Arial"/>
          <w:b/>
          <w:sz w:val="22"/>
          <w:u w:val="single"/>
          <w:lang w:val="en-GB"/>
        </w:rPr>
        <w:t>Floor Covering</w:t>
      </w:r>
      <w:r w:rsidRPr="00407BF9">
        <w:rPr>
          <w:rFonts w:ascii="Arial" w:hAnsi="Arial"/>
          <w:b/>
          <w:sz w:val="22"/>
          <w:u w:val="single"/>
          <w:lang w:val="en-GB"/>
        </w:rPr>
        <w:br/>
      </w:r>
    </w:p>
    <w:p w14:paraId="54C25831" w14:textId="77777777"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ind w:left="284" w:right="-284" w:hanging="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Type (e.g. pa</w:t>
      </w:r>
      <w:r>
        <w:rPr>
          <w:rFonts w:ascii="Arial" w:hAnsi="Arial"/>
          <w:sz w:val="22"/>
          <w:lang w:val="en-GB"/>
        </w:rPr>
        <w:t>r</w:t>
      </w:r>
      <w:r w:rsidRPr="00407BF9">
        <w:rPr>
          <w:rFonts w:ascii="Arial" w:hAnsi="Arial"/>
          <w:sz w:val="22"/>
          <w:lang w:val="en-GB"/>
        </w:rPr>
        <w:t>quet, laminate):</w:t>
      </w:r>
      <w:r w:rsidRPr="00407BF9">
        <w:rPr>
          <w:rFonts w:ascii="Arial" w:hAnsi="Arial"/>
          <w:sz w:val="22"/>
          <w:lang w:val="en-GB"/>
        </w:rPr>
        <w:tab/>
      </w:r>
      <w:r w:rsidR="0040315A">
        <w:rPr>
          <w:rFonts w:ascii="Arial" w:hAnsi="Arial"/>
          <w:sz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200"/>
            </w:textInput>
          </w:ffData>
        </w:fldChar>
      </w:r>
      <w:bookmarkStart w:id="0" w:name="Text2"/>
      <w:r w:rsidR="0040315A">
        <w:rPr>
          <w:rFonts w:ascii="Arial" w:hAnsi="Arial"/>
          <w:sz w:val="22"/>
          <w:lang w:val="en-GB"/>
        </w:rPr>
        <w:instrText xml:space="preserve"> FORMTEXT </w:instrText>
      </w:r>
      <w:r w:rsidR="0040315A">
        <w:rPr>
          <w:rFonts w:ascii="Arial" w:hAnsi="Arial"/>
          <w:sz w:val="22"/>
          <w:lang w:val="en-GB"/>
        </w:rPr>
      </w:r>
      <w:r w:rsidR="0040315A">
        <w:rPr>
          <w:rFonts w:ascii="Arial" w:hAnsi="Arial"/>
          <w:sz w:val="22"/>
          <w:lang w:val="en-GB"/>
        </w:rPr>
        <w:fldChar w:fldCharType="separate"/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sz w:val="22"/>
          <w:lang w:val="en-GB"/>
        </w:rPr>
        <w:fldChar w:fldCharType="end"/>
      </w:r>
      <w:bookmarkEnd w:id="0"/>
      <w:r w:rsidRPr="00407BF9">
        <w:rPr>
          <w:rFonts w:ascii="Arial" w:hAnsi="Arial"/>
          <w:sz w:val="22"/>
          <w:lang w:val="en-GB"/>
        </w:rPr>
        <w:br/>
      </w:r>
    </w:p>
    <w:p w14:paraId="3EBE2AD7" w14:textId="77777777"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ind w:left="284" w:hanging="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Product designation:</w:t>
      </w:r>
      <w:r w:rsidRPr="00407BF9">
        <w:rPr>
          <w:rFonts w:ascii="Arial" w:hAnsi="Arial"/>
          <w:sz w:val="22"/>
          <w:lang w:val="en-GB"/>
        </w:rPr>
        <w:tab/>
      </w:r>
      <w:r w:rsidR="0040315A">
        <w:rPr>
          <w:rFonts w:ascii="Arial" w:hAnsi="Arial"/>
          <w:sz w:val="22"/>
          <w:lang w:val="en-GB"/>
        </w:rPr>
        <w:fldChar w:fldCharType="begin">
          <w:ffData>
            <w:name w:val=""/>
            <w:enabled/>
            <w:calcOnExit w:val="0"/>
            <w:textInput>
              <w:maxLength w:val="400"/>
            </w:textInput>
          </w:ffData>
        </w:fldChar>
      </w:r>
      <w:r w:rsidR="0040315A">
        <w:rPr>
          <w:rFonts w:ascii="Arial" w:hAnsi="Arial"/>
          <w:sz w:val="22"/>
          <w:lang w:val="en-GB"/>
        </w:rPr>
        <w:instrText xml:space="preserve"> FORMTEXT </w:instrText>
      </w:r>
      <w:r w:rsidR="0040315A">
        <w:rPr>
          <w:rFonts w:ascii="Arial" w:hAnsi="Arial"/>
          <w:sz w:val="22"/>
          <w:lang w:val="en-GB"/>
        </w:rPr>
      </w:r>
      <w:r w:rsidR="0040315A">
        <w:rPr>
          <w:rFonts w:ascii="Arial" w:hAnsi="Arial"/>
          <w:sz w:val="22"/>
          <w:lang w:val="en-GB"/>
        </w:rPr>
        <w:fldChar w:fldCharType="separate"/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sz w:val="22"/>
          <w:lang w:val="en-GB"/>
        </w:rPr>
        <w:fldChar w:fldCharType="end"/>
      </w:r>
    </w:p>
    <w:p w14:paraId="207E482F" w14:textId="77777777" w:rsidR="00DB79D2" w:rsidRPr="00407BF9" w:rsidRDefault="00DB79D2" w:rsidP="00DB79D2">
      <w:pPr>
        <w:tabs>
          <w:tab w:val="left" w:pos="4860"/>
          <w:tab w:val="left" w:pos="5812"/>
        </w:tabs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</w:p>
    <w:p w14:paraId="27A3F0E4" w14:textId="77777777" w:rsidR="00DB79D2" w:rsidRPr="00407BF9" w:rsidRDefault="00DB79D2" w:rsidP="00DB79D2">
      <w:pPr>
        <w:tabs>
          <w:tab w:val="left" w:pos="4860"/>
        </w:tabs>
        <w:ind w:left="709" w:hanging="709"/>
        <w:rPr>
          <w:rFonts w:ascii="Arial" w:hAnsi="Arial"/>
          <w:b/>
          <w:sz w:val="22"/>
          <w:u w:val="single"/>
          <w:lang w:val="en-GB"/>
        </w:rPr>
      </w:pPr>
      <w:r w:rsidRPr="00407BF9">
        <w:rPr>
          <w:rFonts w:ascii="Arial" w:hAnsi="Arial"/>
          <w:b/>
          <w:sz w:val="22"/>
          <w:u w:val="single"/>
          <w:lang w:val="en-GB"/>
        </w:rPr>
        <w:t>Panels</w:t>
      </w:r>
    </w:p>
    <w:p w14:paraId="575D2F0C" w14:textId="77777777" w:rsidR="00DB79D2" w:rsidRPr="00407BF9" w:rsidRDefault="00DB79D2" w:rsidP="00DB79D2">
      <w:pPr>
        <w:tabs>
          <w:tab w:val="left" w:pos="4860"/>
        </w:tabs>
        <w:ind w:left="709" w:hanging="709"/>
        <w:rPr>
          <w:rFonts w:ascii="Arial" w:hAnsi="Arial"/>
          <w:b/>
          <w:sz w:val="22"/>
          <w:u w:val="single"/>
          <w:lang w:val="en-GB"/>
        </w:rPr>
      </w:pPr>
    </w:p>
    <w:p w14:paraId="2CE2BF7E" w14:textId="77777777"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spacing w:after="120"/>
        <w:ind w:left="284" w:right="-284" w:hanging="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Type (e.g. floor, wall):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14:paraId="11D92057" w14:textId="77777777"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spacing w:after="120"/>
        <w:ind w:left="284" w:right="-284" w:hanging="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Product designation:</w:t>
      </w:r>
      <w:r w:rsidRPr="00407BF9">
        <w:rPr>
          <w:rFonts w:ascii="Arial" w:hAnsi="Arial"/>
          <w:sz w:val="22"/>
          <w:lang w:val="en-GB"/>
        </w:rPr>
        <w:tab/>
      </w:r>
      <w:r w:rsidR="0040315A">
        <w:rPr>
          <w:rFonts w:ascii="Arial" w:hAnsi="Arial"/>
          <w:sz w:val="22"/>
          <w:lang w:val="en-GB"/>
        </w:rPr>
        <w:fldChar w:fldCharType="begin">
          <w:ffData>
            <w:name w:val=""/>
            <w:enabled/>
            <w:calcOnExit w:val="0"/>
            <w:textInput>
              <w:maxLength w:val="500"/>
            </w:textInput>
          </w:ffData>
        </w:fldChar>
      </w:r>
      <w:r w:rsidR="0040315A">
        <w:rPr>
          <w:rFonts w:ascii="Arial" w:hAnsi="Arial"/>
          <w:sz w:val="22"/>
          <w:lang w:val="en-GB"/>
        </w:rPr>
        <w:instrText xml:space="preserve"> FORMTEXT </w:instrText>
      </w:r>
      <w:r w:rsidR="0040315A">
        <w:rPr>
          <w:rFonts w:ascii="Arial" w:hAnsi="Arial"/>
          <w:sz w:val="22"/>
          <w:lang w:val="en-GB"/>
        </w:rPr>
      </w:r>
      <w:r w:rsidR="0040315A">
        <w:rPr>
          <w:rFonts w:ascii="Arial" w:hAnsi="Arial"/>
          <w:sz w:val="22"/>
          <w:lang w:val="en-GB"/>
        </w:rPr>
        <w:fldChar w:fldCharType="separate"/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sz w:val="22"/>
          <w:lang w:val="en-GB"/>
        </w:rPr>
        <w:fldChar w:fldCharType="end"/>
      </w:r>
    </w:p>
    <w:p w14:paraId="51BA5BBB" w14:textId="77777777" w:rsidR="00DB79D2" w:rsidRPr="00407BF9" w:rsidRDefault="00DB79D2" w:rsidP="00DB79D2">
      <w:pPr>
        <w:tabs>
          <w:tab w:val="left" w:pos="4860"/>
        </w:tabs>
        <w:ind w:left="709" w:hanging="709"/>
        <w:rPr>
          <w:rFonts w:ascii="Arial" w:hAnsi="Arial"/>
          <w:b/>
          <w:sz w:val="22"/>
          <w:lang w:val="en-GB"/>
        </w:rPr>
      </w:pPr>
      <w:r w:rsidRPr="00407BF9">
        <w:rPr>
          <w:rFonts w:ascii="Arial" w:hAnsi="Arial"/>
          <w:b/>
          <w:sz w:val="22"/>
          <w:u w:val="single"/>
          <w:lang w:val="en-GB"/>
        </w:rPr>
        <w:t>Interior door element</w:t>
      </w:r>
      <w:r w:rsidRPr="00407BF9">
        <w:rPr>
          <w:rFonts w:ascii="Arial" w:hAnsi="Arial"/>
          <w:b/>
          <w:sz w:val="22"/>
          <w:u w:val="single"/>
          <w:lang w:val="en-GB"/>
        </w:rPr>
        <w:br/>
      </w:r>
    </w:p>
    <w:p w14:paraId="755E02A0" w14:textId="77777777"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ind w:left="284" w:hanging="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Product designation:</w:t>
      </w:r>
      <w:r w:rsidRPr="00407BF9">
        <w:rPr>
          <w:rFonts w:ascii="Arial" w:hAnsi="Arial"/>
          <w:sz w:val="22"/>
          <w:lang w:val="en-GB"/>
        </w:rPr>
        <w:tab/>
      </w:r>
      <w:r w:rsidR="0040315A">
        <w:rPr>
          <w:rFonts w:ascii="Arial" w:hAnsi="Arial"/>
          <w:sz w:val="22"/>
          <w:lang w:val="en-GB"/>
        </w:rPr>
        <w:fldChar w:fldCharType="begin">
          <w:ffData>
            <w:name w:val=""/>
            <w:enabled/>
            <w:calcOnExit w:val="0"/>
            <w:textInput>
              <w:maxLength w:val="500"/>
            </w:textInput>
          </w:ffData>
        </w:fldChar>
      </w:r>
      <w:r w:rsidR="0040315A">
        <w:rPr>
          <w:rFonts w:ascii="Arial" w:hAnsi="Arial"/>
          <w:sz w:val="22"/>
          <w:lang w:val="en-GB"/>
        </w:rPr>
        <w:instrText xml:space="preserve"> FORMTEXT </w:instrText>
      </w:r>
      <w:r w:rsidR="0040315A">
        <w:rPr>
          <w:rFonts w:ascii="Arial" w:hAnsi="Arial"/>
          <w:sz w:val="22"/>
          <w:lang w:val="en-GB"/>
        </w:rPr>
      </w:r>
      <w:r w:rsidR="0040315A">
        <w:rPr>
          <w:rFonts w:ascii="Arial" w:hAnsi="Arial"/>
          <w:sz w:val="22"/>
          <w:lang w:val="en-GB"/>
        </w:rPr>
        <w:fldChar w:fldCharType="separate"/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sz w:val="22"/>
          <w:lang w:val="en-GB"/>
        </w:rPr>
        <w:fldChar w:fldCharType="end"/>
      </w:r>
    </w:p>
    <w:p w14:paraId="3297B155" w14:textId="77777777" w:rsidR="00DB79D2" w:rsidRPr="00407BF9" w:rsidRDefault="00DB79D2" w:rsidP="00DB79D2">
      <w:pPr>
        <w:tabs>
          <w:tab w:val="left" w:pos="4860"/>
          <w:tab w:val="left" w:pos="5812"/>
        </w:tabs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</w:p>
    <w:p w14:paraId="007AD171" w14:textId="77777777" w:rsidR="00DB79D2" w:rsidRPr="00407BF9" w:rsidRDefault="00DB79D2" w:rsidP="00DB79D2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b/>
          <w:sz w:val="22"/>
          <w:u w:val="single"/>
          <w:lang w:val="en-GB"/>
        </w:rPr>
        <w:t>Coating system</w:t>
      </w:r>
    </w:p>
    <w:p w14:paraId="02C17B13" w14:textId="77777777" w:rsidR="00DB79D2" w:rsidRPr="00407BF9" w:rsidRDefault="00DB79D2" w:rsidP="00DB79D2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Surfaces and shades available</w:t>
      </w:r>
    </w:p>
    <w:p w14:paraId="539B4305" w14:textId="77777777" w:rsidR="00DB79D2" w:rsidRPr="00407BF9" w:rsidRDefault="00DB79D2" w:rsidP="00DB79D2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(trade name)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="0040315A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200"/>
            </w:textInput>
          </w:ffData>
        </w:fldChar>
      </w:r>
      <w:bookmarkStart w:id="1" w:name="Text1"/>
      <w:r w:rsidR="0040315A">
        <w:rPr>
          <w:rFonts w:ascii="Arial" w:hAnsi="Arial"/>
          <w:sz w:val="22"/>
          <w:lang w:val="en-GB"/>
        </w:rPr>
        <w:instrText xml:space="preserve"> FORMTEXT </w:instrText>
      </w:r>
      <w:r w:rsidR="0040315A">
        <w:rPr>
          <w:rFonts w:ascii="Arial" w:hAnsi="Arial"/>
          <w:sz w:val="22"/>
          <w:lang w:val="en-GB"/>
        </w:rPr>
      </w:r>
      <w:r w:rsidR="0040315A">
        <w:rPr>
          <w:rFonts w:ascii="Arial" w:hAnsi="Arial"/>
          <w:sz w:val="22"/>
          <w:lang w:val="en-GB"/>
        </w:rPr>
        <w:fldChar w:fldCharType="separate"/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sz w:val="22"/>
          <w:lang w:val="en-GB"/>
        </w:rPr>
        <w:fldChar w:fldCharType="end"/>
      </w:r>
      <w:bookmarkEnd w:id="1"/>
    </w:p>
    <w:p w14:paraId="06670839" w14:textId="77777777" w:rsidR="00DB79D2" w:rsidRPr="00407BF9" w:rsidRDefault="00DB79D2" w:rsidP="00DB79D2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="0040315A">
        <w:rPr>
          <w:rFonts w:ascii="Arial" w:hAnsi="Arial"/>
          <w:sz w:val="22"/>
          <w:lang w:val="en-GB"/>
        </w:rPr>
        <w:fldChar w:fldCharType="begin">
          <w:ffData>
            <w:name w:val=""/>
            <w:enabled/>
            <w:calcOnExit w:val="0"/>
            <w:textInput>
              <w:maxLength w:val="200"/>
            </w:textInput>
          </w:ffData>
        </w:fldChar>
      </w:r>
      <w:r w:rsidR="0040315A">
        <w:rPr>
          <w:rFonts w:ascii="Arial" w:hAnsi="Arial"/>
          <w:sz w:val="22"/>
          <w:lang w:val="en-GB"/>
        </w:rPr>
        <w:instrText xml:space="preserve"> FORMTEXT </w:instrText>
      </w:r>
      <w:r w:rsidR="0040315A">
        <w:rPr>
          <w:rFonts w:ascii="Arial" w:hAnsi="Arial"/>
          <w:sz w:val="22"/>
          <w:lang w:val="en-GB"/>
        </w:rPr>
      </w:r>
      <w:r w:rsidR="0040315A">
        <w:rPr>
          <w:rFonts w:ascii="Arial" w:hAnsi="Arial"/>
          <w:sz w:val="22"/>
          <w:lang w:val="en-GB"/>
        </w:rPr>
        <w:fldChar w:fldCharType="separate"/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noProof/>
          <w:sz w:val="22"/>
          <w:lang w:val="en-GB"/>
        </w:rPr>
        <w:t> </w:t>
      </w:r>
      <w:r w:rsidR="0040315A">
        <w:rPr>
          <w:rFonts w:ascii="Arial" w:hAnsi="Arial"/>
          <w:sz w:val="22"/>
          <w:lang w:val="en-GB"/>
        </w:rPr>
        <w:fldChar w:fldCharType="end"/>
      </w:r>
    </w:p>
    <w:p w14:paraId="39B31F11" w14:textId="77777777" w:rsidR="00DB79D2" w:rsidRPr="00407BF9" w:rsidRDefault="00DB79D2" w:rsidP="00DB79D2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14:paraId="27BB9709" w14:textId="77777777" w:rsidR="00DB79D2" w:rsidRPr="00407BF9" w:rsidRDefault="00DB79D2" w:rsidP="00DB79D2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14:paraId="629DEF29" w14:textId="77777777" w:rsidR="00DB79D2" w:rsidRPr="00407BF9" w:rsidRDefault="00DB79D2" w:rsidP="00DB79D2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</w:p>
    <w:p w14:paraId="5FECEF41" w14:textId="77777777" w:rsidR="00DB79D2" w:rsidRPr="00407BF9" w:rsidRDefault="00DB79D2" w:rsidP="00DB79D2">
      <w:pPr>
        <w:tabs>
          <w:tab w:val="left" w:pos="4860"/>
          <w:tab w:val="left" w:pos="5812"/>
        </w:tabs>
        <w:rPr>
          <w:rFonts w:ascii="Arial" w:hAnsi="Arial"/>
          <w:sz w:val="22"/>
          <w:lang w:val="en-GB"/>
        </w:rPr>
      </w:pPr>
    </w:p>
    <w:p w14:paraId="1FA37804" w14:textId="77777777" w:rsidR="00DB79D2" w:rsidRPr="00407BF9" w:rsidRDefault="00DB79D2" w:rsidP="00DB79D2">
      <w:pPr>
        <w:tabs>
          <w:tab w:val="left" w:pos="4860"/>
          <w:tab w:val="left" w:pos="5812"/>
        </w:tabs>
        <w:rPr>
          <w:rFonts w:ascii="Arial" w:hAnsi="Arial"/>
          <w:sz w:val="22"/>
          <w:lang w:val="en-GB"/>
        </w:rPr>
      </w:pPr>
    </w:p>
    <w:p w14:paraId="5D3FFE67" w14:textId="77777777" w:rsidR="00DB79D2" w:rsidRPr="00407BF9" w:rsidRDefault="00DB79D2" w:rsidP="00DB79D2">
      <w:pPr>
        <w:tabs>
          <w:tab w:val="left" w:pos="4860"/>
        </w:tabs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b/>
          <w:sz w:val="22"/>
          <w:u w:val="single"/>
          <w:lang w:val="en-GB"/>
        </w:rPr>
        <w:t>Materials in the product:</w:t>
      </w:r>
    </w:p>
    <w:p w14:paraId="7B0FA429" w14:textId="77777777"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ind w:left="283" w:right="-426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Wood content: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3"/>
            <w:enabled/>
            <w:calcOnExit w:val="0"/>
            <w:textInput>
              <w:maxLength w:val="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  <w:r w:rsidRPr="00407BF9">
        <w:rPr>
          <w:rFonts w:ascii="Arial" w:hAnsi="Arial"/>
          <w:sz w:val="22"/>
          <w:lang w:val="en-GB"/>
        </w:rPr>
        <w:t xml:space="preserve"> percent by volume</w:t>
      </w:r>
    </w:p>
    <w:p w14:paraId="2219A492" w14:textId="77777777" w:rsidR="00DB79D2" w:rsidRPr="00407BF9" w:rsidRDefault="00DB79D2" w:rsidP="00DB79D2">
      <w:pPr>
        <w:numPr>
          <w:ilvl w:val="0"/>
          <w:numId w:val="1"/>
        </w:numPr>
        <w:tabs>
          <w:tab w:val="left" w:pos="4860"/>
          <w:tab w:val="left" w:pos="5812"/>
        </w:tabs>
        <w:ind w:left="283" w:right="-426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Content of wood-based materials:</w:t>
      </w:r>
      <w:r w:rsidRPr="00407BF9">
        <w:rPr>
          <w:rFonts w:ascii="Arial" w:hAnsi="Arial"/>
          <w:sz w:val="22"/>
          <w:lang w:val="en-GB"/>
        </w:rPr>
        <w:tab/>
      </w:r>
      <w:r w:rsidRPr="00407BF9">
        <w:rPr>
          <w:rFonts w:ascii="Arial" w:hAnsi="Arial"/>
          <w:sz w:val="22"/>
          <w:lang w:val="en-GB"/>
        </w:rPr>
        <w:fldChar w:fldCharType="begin">
          <w:ffData>
            <w:name w:val="Text3"/>
            <w:enabled/>
            <w:calcOnExit w:val="0"/>
            <w:textInput>
              <w:maxLength w:val="5"/>
            </w:textInput>
          </w:ffData>
        </w:fldChar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407BF9">
        <w:rPr>
          <w:rFonts w:ascii="Arial" w:hAnsi="Arial"/>
          <w:sz w:val="22"/>
          <w:lang w:val="en-GB"/>
        </w:rPr>
        <w:instrText xml:space="preserve"> </w:instrText>
      </w:r>
      <w:r w:rsidRPr="00407BF9">
        <w:rPr>
          <w:rFonts w:ascii="Arial" w:hAnsi="Arial"/>
          <w:sz w:val="22"/>
          <w:lang w:val="en-GB"/>
        </w:rPr>
      </w:r>
      <w:r w:rsidRPr="00407BF9">
        <w:rPr>
          <w:rFonts w:ascii="Arial" w:hAnsi="Arial"/>
          <w:sz w:val="22"/>
          <w:lang w:val="en-GB"/>
        </w:rPr>
        <w:fldChar w:fldCharType="separate"/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noProof/>
          <w:sz w:val="22"/>
          <w:lang w:val="en-GB"/>
        </w:rPr>
        <w:t> </w:t>
      </w:r>
      <w:r w:rsidRPr="00407BF9">
        <w:rPr>
          <w:rFonts w:ascii="Arial" w:hAnsi="Arial"/>
          <w:sz w:val="22"/>
          <w:lang w:val="en-GB"/>
        </w:rPr>
        <w:fldChar w:fldCharType="end"/>
      </w:r>
      <w:r w:rsidRPr="00407BF9">
        <w:rPr>
          <w:rFonts w:ascii="Arial" w:hAnsi="Arial"/>
          <w:sz w:val="22"/>
          <w:lang w:val="en-GB"/>
        </w:rPr>
        <w:t xml:space="preserve"> percent by volume</w:t>
      </w:r>
    </w:p>
    <w:p w14:paraId="4CCB2943" w14:textId="77777777" w:rsidR="00DB79D2" w:rsidRPr="00407BF9" w:rsidRDefault="00DB79D2" w:rsidP="00DB79D2">
      <w:pPr>
        <w:tabs>
          <w:tab w:val="left" w:pos="4860"/>
        </w:tabs>
        <w:rPr>
          <w:rFonts w:ascii="Arial" w:hAnsi="Arial"/>
          <w:sz w:val="22"/>
          <w:lang w:val="en-GB"/>
        </w:rPr>
      </w:pPr>
    </w:p>
    <w:p w14:paraId="28FAE055" w14:textId="77777777" w:rsidR="00DB79D2" w:rsidRPr="00407BF9" w:rsidRDefault="00DB79D2" w:rsidP="00407BF9">
      <w:pPr>
        <w:tabs>
          <w:tab w:val="left" w:pos="4860"/>
        </w:tabs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br w:type="page"/>
      </w:r>
      <w:r w:rsidRPr="00407BF9">
        <w:rPr>
          <w:rFonts w:ascii="Arial" w:hAnsi="Arial"/>
          <w:sz w:val="22"/>
          <w:lang w:val="en-GB"/>
        </w:rPr>
        <w:lastRenderedPageBreak/>
        <w:br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237"/>
        <w:gridCol w:w="1134"/>
        <w:gridCol w:w="884"/>
      </w:tblGrid>
      <w:tr w:rsidR="00DB79D2" w:rsidRPr="00407BF9" w14:paraId="47F8BEAE" w14:textId="77777777" w:rsidTr="00407BF9">
        <w:trPr>
          <w:tblHeader/>
        </w:trPr>
        <w:tc>
          <w:tcPr>
            <w:tcW w:w="1384" w:type="dxa"/>
          </w:tcPr>
          <w:p w14:paraId="3B7CF36C" w14:textId="77777777" w:rsidR="00DB79D2" w:rsidRPr="00407BF9" w:rsidRDefault="00DB79D2" w:rsidP="00407BF9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Paragraph</w:t>
            </w:r>
          </w:p>
        </w:tc>
        <w:tc>
          <w:tcPr>
            <w:tcW w:w="6237" w:type="dxa"/>
          </w:tcPr>
          <w:p w14:paraId="43934835" w14:textId="77777777" w:rsidR="00DB79D2" w:rsidRPr="00407BF9" w:rsidRDefault="00DB79D2" w:rsidP="00407BF9">
            <w:pPr>
              <w:spacing w:after="120"/>
              <w:jc w:val="center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Declarations / Compliance Verifications for Floor Coverings, Panels, Doors</w:t>
            </w:r>
          </w:p>
        </w:tc>
        <w:tc>
          <w:tcPr>
            <w:tcW w:w="1134" w:type="dxa"/>
          </w:tcPr>
          <w:p w14:paraId="0445E828" w14:textId="77777777" w:rsidR="00DB79D2" w:rsidRPr="00407BF9" w:rsidRDefault="00DB79D2" w:rsidP="00407BF9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Yes</w:t>
            </w:r>
          </w:p>
        </w:tc>
        <w:tc>
          <w:tcPr>
            <w:tcW w:w="884" w:type="dxa"/>
          </w:tcPr>
          <w:p w14:paraId="08E80447" w14:textId="77777777" w:rsidR="00DB79D2" w:rsidRPr="00407BF9" w:rsidRDefault="00DB79D2" w:rsidP="00407BF9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No</w:t>
            </w:r>
          </w:p>
        </w:tc>
      </w:tr>
      <w:tr w:rsidR="00DB79D2" w:rsidRPr="00407BF9" w14:paraId="3A8E5289" w14:textId="77777777" w:rsidTr="00407BF9">
        <w:tc>
          <w:tcPr>
            <w:tcW w:w="1384" w:type="dxa"/>
          </w:tcPr>
          <w:p w14:paraId="2CB7FD77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2</w:t>
            </w:r>
          </w:p>
        </w:tc>
        <w:tc>
          <w:tcPr>
            <w:tcW w:w="6237" w:type="dxa"/>
          </w:tcPr>
          <w:p w14:paraId="2983996B" w14:textId="77777777" w:rsidR="00DB79D2" w:rsidRPr="00407BF9" w:rsidRDefault="00DB79D2" w:rsidP="00DB79D2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Scope</w:t>
            </w:r>
          </w:p>
          <w:p w14:paraId="38A179E2" w14:textId="77777777" w:rsidR="00DB79D2" w:rsidRPr="00407BF9" w:rsidRDefault="00DB79D2" w:rsidP="00407BF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  <w:t xml:space="preserve">Attached hereto is the official notification of building authority approval:                                                             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Notification</w:t>
            </w:r>
          </w:p>
        </w:tc>
        <w:tc>
          <w:tcPr>
            <w:tcW w:w="1134" w:type="dxa"/>
          </w:tcPr>
          <w:p w14:paraId="25CDAF0A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5EC0E79A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2981D809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7549A9FB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260B04C9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0FC35D94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54E99FFA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21AB0FEA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3BBB4EBF" w14:textId="77777777" w:rsidTr="00407BF9">
        <w:tc>
          <w:tcPr>
            <w:tcW w:w="1384" w:type="dxa"/>
          </w:tcPr>
          <w:p w14:paraId="01011309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3.1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3.1.1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3.1.1.1</w:t>
            </w:r>
          </w:p>
        </w:tc>
        <w:tc>
          <w:tcPr>
            <w:tcW w:w="6237" w:type="dxa"/>
          </w:tcPr>
          <w:p w14:paraId="2143FBC4" w14:textId="77777777" w:rsidR="00DB79D2" w:rsidRPr="00407BF9" w:rsidRDefault="00DB79D2" w:rsidP="00DB79D2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 xml:space="preserve">Manufacture </w:t>
            </w:r>
          </w:p>
          <w:p w14:paraId="481E4A39" w14:textId="77777777" w:rsidR="00DB79D2" w:rsidRPr="00407BF9" w:rsidRDefault="00DB79D2" w:rsidP="00DB79D2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 xml:space="preserve">Requirements for the Wood </w:t>
            </w:r>
          </w:p>
          <w:p w14:paraId="4D123EA4" w14:textId="77777777" w:rsidR="00DB79D2" w:rsidRPr="00407BF9" w:rsidRDefault="00DB79D2" w:rsidP="00DB79D2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Origin of the Wood</w:t>
            </w:r>
          </w:p>
          <w:p w14:paraId="4FF9F823" w14:textId="77777777" w:rsidR="00DB79D2" w:rsidRPr="00407BF9" w:rsidRDefault="00DB79D2" w:rsidP="00DB79D2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</w:p>
          <w:p w14:paraId="43B13965" w14:textId="77777777" w:rsidR="00DB79D2" w:rsidRPr="00407BF9" w:rsidRDefault="00DB79D2" w:rsidP="00DB79D2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All processed wood comes from legal sources according to Regulation (EU) 995/2010.</w:t>
            </w:r>
          </w:p>
        </w:tc>
        <w:tc>
          <w:tcPr>
            <w:tcW w:w="1134" w:type="dxa"/>
          </w:tcPr>
          <w:p w14:paraId="00F3BA00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21335177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48C9164D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656965AB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176E439D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7C24A67D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2513FC0D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0AB95545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0308E3AE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071332C0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068EAD7F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2AA29F05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3E7C70CA" w14:textId="77777777" w:rsidTr="00407BF9">
        <w:tc>
          <w:tcPr>
            <w:tcW w:w="1384" w:type="dxa"/>
          </w:tcPr>
          <w:p w14:paraId="1BC8D6B9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</w:tcPr>
          <w:p w14:paraId="02E228D0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At least 50% of the wood or 50% of the primary raw materials for wood-based materials are sourced from sustainably managed forests.</w:t>
            </w:r>
          </w:p>
        </w:tc>
        <w:tc>
          <w:tcPr>
            <w:tcW w:w="1134" w:type="dxa"/>
          </w:tcPr>
          <w:p w14:paraId="3944707B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119BEC04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25BA0AF4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6D4300A3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7E25419E" w14:textId="77777777" w:rsidTr="00407BF9">
        <w:tc>
          <w:tcPr>
            <w:tcW w:w="1384" w:type="dxa"/>
          </w:tcPr>
          <w:p w14:paraId="46FFCDB9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</w:tcPr>
          <w:p w14:paraId="5E8411F7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Attached hereto is a record of the wood used:</w:t>
            </w:r>
          </w:p>
          <w:p w14:paraId="0BB20FD1" w14:textId="77777777" w:rsidR="00DB79D2" w:rsidRPr="00407BF9" w:rsidRDefault="00DB79D2" w:rsidP="00DB79D2">
            <w:pPr>
              <w:spacing w:after="120"/>
              <w:jc w:val="right"/>
              <w:rPr>
                <w:rFonts w:ascii="Arial" w:hAnsi="Arial"/>
                <w:b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lang w:val="en-GB"/>
              </w:rPr>
              <w:t>Annex 2 - form</w:t>
            </w:r>
          </w:p>
        </w:tc>
        <w:tc>
          <w:tcPr>
            <w:tcW w:w="1134" w:type="dxa"/>
          </w:tcPr>
          <w:p w14:paraId="49158BA8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5A9B97DA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1E1D6EA6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6A2A91B8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7335C8" w14:paraId="7702271C" w14:textId="77777777" w:rsidTr="00407BF9">
        <w:tc>
          <w:tcPr>
            <w:tcW w:w="1384" w:type="dxa"/>
          </w:tcPr>
          <w:p w14:paraId="76533B50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</w:tcPr>
          <w:p w14:paraId="72176212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Options of verifying the use of wood from sustainable forestry:</w:t>
            </w:r>
          </w:p>
        </w:tc>
        <w:tc>
          <w:tcPr>
            <w:tcW w:w="1134" w:type="dxa"/>
          </w:tcPr>
          <w:p w14:paraId="061A500B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3A7D6115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12D8F7AB" w14:textId="77777777" w:rsidTr="00407BF9">
        <w:tc>
          <w:tcPr>
            <w:tcW w:w="1384" w:type="dxa"/>
          </w:tcPr>
          <w:p w14:paraId="28A35E20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</w:tcPr>
          <w:p w14:paraId="1E5EBC55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 w:cs="Arial"/>
                <w:sz w:val="22"/>
                <w:lang w:val="en-GB"/>
              </w:rPr>
              <w:t>●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 Applicant itself is certified according to the FSC or PEFC criteria for </w:t>
            </w:r>
            <w:r>
              <w:rPr>
                <w:rFonts w:ascii="Arial" w:hAnsi="Arial"/>
                <w:sz w:val="22"/>
                <w:lang w:val="en-GB"/>
              </w:rPr>
              <w:t xml:space="preserve">the </w:t>
            </w:r>
            <w:r w:rsidRPr="00407BF9">
              <w:rPr>
                <w:rFonts w:ascii="Arial" w:hAnsi="Arial"/>
                <w:sz w:val="22"/>
                <w:lang w:val="en-GB"/>
              </w:rPr>
              <w:t>chain of custody</w:t>
            </w:r>
            <w:r>
              <w:rPr>
                <w:rFonts w:ascii="Arial" w:hAnsi="Arial"/>
                <w:sz w:val="22"/>
                <w:lang w:val="en-GB"/>
              </w:rPr>
              <w:t xml:space="preserve"> (CoC)</w:t>
            </w:r>
            <w:r w:rsidRPr="00407BF9">
              <w:rPr>
                <w:rFonts w:ascii="Arial" w:hAnsi="Arial"/>
                <w:sz w:val="22"/>
                <w:lang w:val="en-GB"/>
              </w:rPr>
              <w:t>; - the certificate is attached hereto:</w:t>
            </w:r>
          </w:p>
          <w:p w14:paraId="336BC007" w14:textId="77777777" w:rsidR="00DB79D2" w:rsidRPr="00407BF9" w:rsidRDefault="00DB79D2" w:rsidP="00DB79D2">
            <w:pPr>
              <w:spacing w:after="120"/>
              <w:jc w:val="right"/>
              <w:rPr>
                <w:rFonts w:ascii="Arial" w:hAnsi="Arial"/>
                <w:b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lang w:val="en-GB"/>
              </w:rPr>
              <w:t>FSC or PEFC Certificate</w:t>
            </w:r>
          </w:p>
        </w:tc>
        <w:tc>
          <w:tcPr>
            <w:tcW w:w="1134" w:type="dxa"/>
          </w:tcPr>
          <w:p w14:paraId="47B29A65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29D9E3F8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270B5B51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79BAEB12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4FFD5F90" w14:textId="77777777" w:rsidTr="00407BF9">
        <w:tc>
          <w:tcPr>
            <w:tcW w:w="1384" w:type="dxa"/>
          </w:tcPr>
          <w:p w14:paraId="28A224C7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</w:tcPr>
          <w:p w14:paraId="6F69AEF9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 w:cs="Arial"/>
                <w:sz w:val="22"/>
                <w:lang w:val="en-GB"/>
              </w:rPr>
              <w:t xml:space="preserve">● The raw material suppliers are certified </w:t>
            </w:r>
            <w:r w:rsidRPr="00407BF9">
              <w:rPr>
                <w:rFonts w:ascii="Arial" w:hAnsi="Arial"/>
                <w:sz w:val="22"/>
                <w:lang w:val="en-GB"/>
              </w:rPr>
              <w:t>according to the FSC or PEFC criteria</w:t>
            </w:r>
            <w:r w:rsidRPr="00407BF9">
              <w:rPr>
                <w:rFonts w:ascii="Arial" w:hAnsi="Arial" w:cs="Arial"/>
                <w:sz w:val="22"/>
                <w:lang w:val="en-GB"/>
              </w:rPr>
              <w:t xml:space="preserve"> for the chain of custody </w:t>
            </w:r>
            <w:r w:rsidRPr="00407BF9">
              <w:rPr>
                <w:rFonts w:ascii="Arial" w:hAnsi="Arial"/>
                <w:sz w:val="22"/>
                <w:lang w:val="en-GB"/>
              </w:rPr>
              <w:t>(CoC); - the certificates are attached hereto:</w:t>
            </w:r>
          </w:p>
          <w:p w14:paraId="446A67A4" w14:textId="77777777" w:rsidR="00DB79D2" w:rsidRPr="00407BF9" w:rsidRDefault="00DB79D2" w:rsidP="00DB79D2">
            <w:pPr>
              <w:spacing w:after="120"/>
              <w:jc w:val="right"/>
              <w:rPr>
                <w:rFonts w:ascii="Arial" w:hAnsi="Arial"/>
                <w:b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lang w:val="en-GB"/>
              </w:rPr>
              <w:t>FSC or PEFC Certificates</w:t>
            </w:r>
          </w:p>
        </w:tc>
        <w:tc>
          <w:tcPr>
            <w:tcW w:w="1134" w:type="dxa"/>
          </w:tcPr>
          <w:p w14:paraId="4116C8AF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221DADB4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679D9AD8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244A431C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2EBB430C" w14:textId="77777777" w:rsidTr="00407BF9">
        <w:tc>
          <w:tcPr>
            <w:tcW w:w="1384" w:type="dxa"/>
          </w:tcPr>
          <w:p w14:paraId="464801B6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</w:tcPr>
          <w:p w14:paraId="53767A42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 w:cs="Arial"/>
                <w:sz w:val="22"/>
                <w:lang w:val="en-GB"/>
              </w:rPr>
              <w:t>● Other appropriate compliance verifications are attached hereto</w:t>
            </w:r>
            <w:r w:rsidRPr="00407BF9">
              <w:rPr>
                <w:rFonts w:ascii="Arial" w:hAnsi="Arial"/>
                <w:sz w:val="22"/>
                <w:lang w:val="en-GB"/>
              </w:rPr>
              <w:t>:</w:t>
            </w:r>
          </w:p>
          <w:p w14:paraId="033D1956" w14:textId="77777777" w:rsidR="00DB79D2" w:rsidRPr="00407BF9" w:rsidRDefault="00DB79D2" w:rsidP="00DB79D2">
            <w:pPr>
              <w:spacing w:after="120"/>
              <w:jc w:val="right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lang w:val="en-GB"/>
              </w:rPr>
              <w:t>Annex 3 - form</w:t>
            </w:r>
          </w:p>
        </w:tc>
        <w:tc>
          <w:tcPr>
            <w:tcW w:w="1134" w:type="dxa"/>
          </w:tcPr>
          <w:p w14:paraId="5A01A62C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0C50CD17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12D8B371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1E689F7D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0226065A" w14:textId="77777777" w:rsidTr="00407BF9">
        <w:tc>
          <w:tcPr>
            <w:tcW w:w="1384" w:type="dxa"/>
          </w:tcPr>
          <w:p w14:paraId="6107E585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3.1.1.2</w:t>
            </w:r>
          </w:p>
        </w:tc>
        <w:tc>
          <w:tcPr>
            <w:tcW w:w="6237" w:type="dxa"/>
          </w:tcPr>
          <w:p w14:paraId="06FD0812" w14:textId="77777777"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Formaldehyde in Wood-Based Materials</w:t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14:paraId="342B4B78" w14:textId="77777777"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Verification of compliance with the requirement in sentence 1:</w:t>
            </w:r>
          </w:p>
          <w:p w14:paraId="7BFB0585" w14:textId="77777777"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The product is manufa</w:t>
            </w:r>
            <w:r w:rsidR="00811D57">
              <w:rPr>
                <w:rFonts w:ascii="Arial" w:hAnsi="Arial"/>
                <w:sz w:val="22"/>
                <w:lang w:val="en-GB"/>
              </w:rPr>
              <w:t>ctured by using the following DE</w:t>
            </w:r>
            <w:r w:rsidRPr="00407BF9">
              <w:rPr>
                <w:rFonts w:ascii="Arial" w:hAnsi="Arial"/>
                <w:sz w:val="22"/>
                <w:lang w:val="en-GB"/>
              </w:rPr>
              <w:t>-UZ 76 eco-labelled wood-based material only:</w:t>
            </w:r>
          </w:p>
          <w:p w14:paraId="680FB1BB" w14:textId="77777777"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</w:p>
          <w:p w14:paraId="3D223ADC" w14:textId="77777777" w:rsidR="00DB79D2" w:rsidRPr="00407BF9" w:rsidRDefault="00DB79D2" w:rsidP="00DB79D2">
            <w:pPr>
              <w:tabs>
                <w:tab w:val="left" w:pos="3600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Trade name:</w:t>
            </w:r>
            <w:r w:rsidRPr="00407BF9">
              <w:rPr>
                <w:rFonts w:ascii="Arial" w:hAnsi="Arial"/>
                <w:sz w:val="22"/>
                <w:lang w:val="en-GB"/>
              </w:rPr>
              <w:tab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6538E149" w14:textId="77777777" w:rsidR="00DB79D2" w:rsidRPr="00407BF9" w:rsidRDefault="00DB79D2" w:rsidP="00DB79D2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ab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5227A5C7" w14:textId="77777777" w:rsidR="00DB79D2" w:rsidRPr="00407BF9" w:rsidRDefault="00DB79D2" w:rsidP="00DB79D2">
            <w:pPr>
              <w:tabs>
                <w:tab w:val="left" w:pos="3600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 xml:space="preserve">Number of the Contract on the Use 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of the Environmental Label:</w:t>
            </w:r>
            <w:r w:rsidRPr="00407BF9">
              <w:rPr>
                <w:rFonts w:ascii="Arial" w:hAnsi="Arial"/>
                <w:sz w:val="22"/>
                <w:lang w:val="en-GB"/>
              </w:rPr>
              <w:tab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560FB196" w14:textId="77777777" w:rsidR="00DB79D2" w:rsidRPr="00407BF9" w:rsidRDefault="00DB79D2" w:rsidP="00DB79D2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  <w:lang w:val="en-GB"/>
              </w:rPr>
            </w:pPr>
          </w:p>
          <w:p w14:paraId="331CAFB8" w14:textId="77777777" w:rsidR="00DB79D2" w:rsidRPr="00407BF9" w:rsidRDefault="00DB79D2" w:rsidP="00DB79D2">
            <w:pPr>
              <w:tabs>
                <w:tab w:val="left" w:pos="3600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Manufacturer:</w:t>
            </w:r>
            <w:r w:rsidRPr="00407BF9">
              <w:rPr>
                <w:rFonts w:ascii="Arial" w:hAnsi="Arial"/>
                <w:sz w:val="22"/>
                <w:lang w:val="en-GB"/>
              </w:rPr>
              <w:tab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6E8DF2B8" w14:textId="77777777" w:rsidR="00DB79D2" w:rsidRPr="00407BF9" w:rsidRDefault="00DB79D2" w:rsidP="00DB79D2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ab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FORMTEXT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noProof/>
                <w:sz w:val="22"/>
                <w:lang w:val="en-GB"/>
              </w:rPr>
              <w:t> </w:t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56A5649E" w14:textId="77777777" w:rsidR="00DB79D2" w:rsidRPr="00407BF9" w:rsidRDefault="00DB79D2" w:rsidP="00DB79D2">
            <w:pPr>
              <w:tabs>
                <w:tab w:val="left" w:pos="3600"/>
              </w:tabs>
              <w:ind w:left="6804" w:hanging="6804"/>
              <w:rPr>
                <w:rFonts w:ascii="Arial" w:hAnsi="Arial"/>
                <w:b/>
                <w:i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i/>
                <w:sz w:val="22"/>
                <w:lang w:val="en-GB"/>
              </w:rPr>
              <w:t>or</w:t>
            </w:r>
            <w:r w:rsidRPr="00407BF9">
              <w:rPr>
                <w:rFonts w:ascii="Arial" w:hAnsi="Arial"/>
                <w:b/>
                <w:i/>
                <w:sz w:val="22"/>
                <w:lang w:val="en-GB"/>
              </w:rPr>
              <w:tab/>
            </w:r>
          </w:p>
        </w:tc>
        <w:tc>
          <w:tcPr>
            <w:tcW w:w="1134" w:type="dxa"/>
          </w:tcPr>
          <w:p w14:paraId="2211F145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25619ED0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2D1654A0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4CB94768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7AF52CFB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2ACB8EF9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5E38AE9D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3F8F93CD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</w:tbl>
    <w:p w14:paraId="07CE6D3C" w14:textId="77777777" w:rsidR="00DB79D2" w:rsidRPr="00407BF9" w:rsidRDefault="00DB79D2">
      <w:pPr>
        <w:rPr>
          <w:lang w:val="en-GB"/>
        </w:rPr>
      </w:pPr>
      <w:r w:rsidRPr="00407BF9">
        <w:rPr>
          <w:lang w:val="en-GB"/>
        </w:rP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237"/>
        <w:gridCol w:w="1134"/>
        <w:gridCol w:w="884"/>
      </w:tblGrid>
      <w:tr w:rsidR="00DB79D2" w:rsidRPr="00407BF9" w14:paraId="5CA76D6E" w14:textId="77777777">
        <w:tc>
          <w:tcPr>
            <w:tcW w:w="1384" w:type="dxa"/>
          </w:tcPr>
          <w:p w14:paraId="154155AB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lastRenderedPageBreak/>
              <w:t>Paragraph</w:t>
            </w:r>
          </w:p>
        </w:tc>
        <w:tc>
          <w:tcPr>
            <w:tcW w:w="6237" w:type="dxa"/>
          </w:tcPr>
          <w:p w14:paraId="06803471" w14:textId="77777777"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t>Declarations / Compliance Verifications for Floor Coverings, Panels, Doors</w:t>
            </w:r>
          </w:p>
        </w:tc>
        <w:tc>
          <w:tcPr>
            <w:tcW w:w="1134" w:type="dxa"/>
          </w:tcPr>
          <w:p w14:paraId="7F688789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t>Yes</w:t>
            </w:r>
          </w:p>
        </w:tc>
        <w:tc>
          <w:tcPr>
            <w:tcW w:w="884" w:type="dxa"/>
          </w:tcPr>
          <w:p w14:paraId="682488F7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t>No</w:t>
            </w:r>
          </w:p>
        </w:tc>
      </w:tr>
      <w:tr w:rsidR="00DB79D2" w:rsidRPr="00407BF9" w14:paraId="6EA4E9E1" w14:textId="77777777" w:rsidTr="00407BF9">
        <w:tc>
          <w:tcPr>
            <w:tcW w:w="1384" w:type="dxa"/>
          </w:tcPr>
          <w:p w14:paraId="1E1DFEE9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</w:tcPr>
          <w:p w14:paraId="7FC90456" w14:textId="77777777" w:rsidR="00DB79D2" w:rsidRDefault="00DB79D2" w:rsidP="00DB79D2">
            <w:pPr>
              <w:rPr>
                <w:rFonts w:ascii="Arial" w:hAnsi="Arial"/>
                <w:sz w:val="22"/>
                <w:lang w:val="en-GB"/>
              </w:rPr>
            </w:pPr>
          </w:p>
          <w:p w14:paraId="5DB85352" w14:textId="77777777"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Attached hereto is a test certificate according to the Test Method for Wood-Based Materials (Federal Health Bulletin 10/91, p. 488-489) – Alternatively, a verification of E1 classification is attached hereto:</w:t>
            </w:r>
          </w:p>
          <w:p w14:paraId="03616934" w14:textId="77777777" w:rsidR="00DB79D2" w:rsidRPr="00407BF9" w:rsidRDefault="00DB79D2" w:rsidP="00DB79D2">
            <w:pPr>
              <w:jc w:val="right"/>
              <w:rPr>
                <w:rFonts w:ascii="Arial" w:hAnsi="Arial"/>
                <w:b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lang w:val="en-GB"/>
              </w:rPr>
              <w:t>Test Certificate</w:t>
            </w:r>
          </w:p>
        </w:tc>
        <w:tc>
          <w:tcPr>
            <w:tcW w:w="1134" w:type="dxa"/>
          </w:tcPr>
          <w:p w14:paraId="4B0D9F65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64A8C5AC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39B44B79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54C041B0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1B40B71B" w14:textId="77777777" w:rsidTr="00407BF9">
        <w:tc>
          <w:tcPr>
            <w:tcW w:w="1384" w:type="dxa"/>
          </w:tcPr>
          <w:p w14:paraId="47AD60FD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3.1.2</w:t>
            </w:r>
          </w:p>
        </w:tc>
        <w:tc>
          <w:tcPr>
            <w:tcW w:w="6237" w:type="dxa"/>
          </w:tcPr>
          <w:p w14:paraId="616E9450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General Substance Requirements for Coating Systems</w:t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 xml:space="preserve">The declarations from the coating materials manufacturers are attached hereto:                                    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Annex 4 – form</w:t>
            </w:r>
          </w:p>
        </w:tc>
        <w:tc>
          <w:tcPr>
            <w:tcW w:w="1134" w:type="dxa"/>
          </w:tcPr>
          <w:p w14:paraId="6A3CA910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342EA926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7D1BE494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321CF070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294FE1A0" w14:textId="77777777" w:rsidTr="00407BF9">
        <w:tc>
          <w:tcPr>
            <w:tcW w:w="1384" w:type="dxa"/>
          </w:tcPr>
          <w:p w14:paraId="1CBD460D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6237" w:type="dxa"/>
          </w:tcPr>
          <w:p w14:paraId="24351FE4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 xml:space="preserve">Attached hereto are the Technical Data Sheets and Material Safety Data Sheets of the coating materials/systems:   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 xml:space="preserve">              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Technical Data Sheet/Material Safety Data Sheet</w:t>
            </w:r>
          </w:p>
        </w:tc>
        <w:tc>
          <w:tcPr>
            <w:tcW w:w="1134" w:type="dxa"/>
          </w:tcPr>
          <w:p w14:paraId="25152607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376096DC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0F88583B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7CAD8EE5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516B3F96" w14:textId="77777777" w:rsidTr="00407BF9">
        <w:tc>
          <w:tcPr>
            <w:tcW w:w="1384" w:type="dxa"/>
          </w:tcPr>
          <w:p w14:paraId="788F8978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3.1.3</w:t>
            </w:r>
          </w:p>
        </w:tc>
        <w:tc>
          <w:tcPr>
            <w:tcW w:w="6237" w:type="dxa"/>
          </w:tcPr>
          <w:p w14:paraId="3599B256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Emissions from the Coating Systems</w:t>
            </w:r>
          </w:p>
          <w:p w14:paraId="645B5CE4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Emissions of volatile organic compounds caused by the operation of installations for the coating of the products applying for the Blue Angel eco-label are limited in accordance with the requirements of the 31</w:t>
            </w:r>
            <w:r w:rsidRPr="00407BF9">
              <w:rPr>
                <w:rFonts w:ascii="Arial" w:hAnsi="Arial"/>
                <w:sz w:val="22"/>
                <w:vertAlign w:val="superscript"/>
                <w:lang w:val="en-GB"/>
              </w:rPr>
              <w:t>st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 Bundesimmissionsschutzverordnung (BImSchV) (Federal Immission Control Ordinance) or the European VOC Directive by using low-emission coating systems or exhaust gas purification systems.</w:t>
            </w:r>
          </w:p>
        </w:tc>
        <w:tc>
          <w:tcPr>
            <w:tcW w:w="1134" w:type="dxa"/>
          </w:tcPr>
          <w:p w14:paraId="200773E4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58F5BC3B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66430B6F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351A7FA9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54A0442B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2364144B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4594EF9B" w14:textId="77777777" w:rsidTr="00407BF9">
        <w:tc>
          <w:tcPr>
            <w:tcW w:w="1384" w:type="dxa"/>
          </w:tcPr>
          <w:p w14:paraId="1A733C21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3.2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3.2.1</w:t>
            </w:r>
          </w:p>
        </w:tc>
        <w:tc>
          <w:tcPr>
            <w:tcW w:w="6237" w:type="dxa"/>
          </w:tcPr>
          <w:p w14:paraId="51D68146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Use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Indoor Air Quality</w:t>
            </w:r>
          </w:p>
          <w:p w14:paraId="2D2A389E" w14:textId="77777777" w:rsidR="00DB79D2" w:rsidRPr="00407BF9" w:rsidRDefault="00DB79D2" w:rsidP="00407BF9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 xml:space="preserve">Attached hereto is a test report according to Part II of the 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 xml:space="preserve">DIBt principles:                                                   </w:t>
            </w:r>
            <w:r>
              <w:rPr>
                <w:rFonts w:ascii="Arial" w:hAnsi="Arial"/>
                <w:sz w:val="22"/>
                <w:lang w:val="en-GB"/>
              </w:rPr>
              <w:t xml:space="preserve"> 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 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Test Report</w:t>
            </w:r>
          </w:p>
        </w:tc>
        <w:tc>
          <w:tcPr>
            <w:tcW w:w="1134" w:type="dxa"/>
          </w:tcPr>
          <w:p w14:paraId="47CAC53D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14:paraId="48FD85B5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40FF54B5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1E61896F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14:paraId="1EE22D76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65F6BBF1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77FC6E07" w14:textId="77777777" w:rsidTr="00407BF9">
        <w:tc>
          <w:tcPr>
            <w:tcW w:w="1384" w:type="dxa"/>
          </w:tcPr>
          <w:p w14:paraId="7DB8EC17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3.2.2</w:t>
            </w:r>
          </w:p>
        </w:tc>
        <w:tc>
          <w:tcPr>
            <w:tcW w:w="6237" w:type="dxa"/>
          </w:tcPr>
          <w:p w14:paraId="3A4625F1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Odour Test (optional)</w:t>
            </w:r>
          </w:p>
          <w:p w14:paraId="302A647F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Attached hereto is a test report according to DIN ISO 16000-28:</w:t>
            </w:r>
          </w:p>
          <w:p w14:paraId="655E1CB9" w14:textId="77777777" w:rsidR="00DB79D2" w:rsidRPr="00407BF9" w:rsidRDefault="00DB79D2" w:rsidP="00DB79D2">
            <w:pPr>
              <w:spacing w:after="120"/>
              <w:jc w:val="right"/>
              <w:rPr>
                <w:rFonts w:ascii="Arial" w:hAnsi="Arial"/>
                <w:b/>
                <w:sz w:val="22"/>
                <w:lang w:val="en-GB"/>
              </w:rPr>
            </w:pPr>
            <w:r w:rsidRPr="00407BF9">
              <w:rPr>
                <w:rFonts w:ascii="Arial" w:hAnsi="Arial"/>
                <w:b/>
                <w:sz w:val="22"/>
                <w:lang w:val="en-GB"/>
              </w:rPr>
              <w:t>Test Report</w:t>
            </w:r>
          </w:p>
        </w:tc>
        <w:tc>
          <w:tcPr>
            <w:tcW w:w="1134" w:type="dxa"/>
          </w:tcPr>
          <w:p w14:paraId="6680D513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777B1B02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48C80527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3C7A7286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408851DA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48B8E37F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1D59C858" w14:textId="77777777" w:rsidTr="00407BF9">
        <w:tc>
          <w:tcPr>
            <w:tcW w:w="1384" w:type="dxa"/>
          </w:tcPr>
          <w:p w14:paraId="2A15FC27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3.2.3</w:t>
            </w:r>
          </w:p>
        </w:tc>
        <w:tc>
          <w:tcPr>
            <w:tcW w:w="6237" w:type="dxa"/>
          </w:tcPr>
          <w:p w14:paraId="28773684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Packaging</w:t>
            </w:r>
          </w:p>
          <w:p w14:paraId="00733156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The products under para. 2 are packed for sale - wherever possible - so as to allow the outgassing of volatile elements.</w:t>
            </w:r>
          </w:p>
          <w:p w14:paraId="5E385960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Attached hereto is a description of the packaging system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 xml:space="preserve">(if applicable, giving the reason why such outgassing won’t be possible):                                                            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32C9AD5D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7E0CA6E4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466B7E6D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14:paraId="24DDF058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715A2427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2A29D13F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214D3914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2A9369EA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14:paraId="745311F1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31E445E2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74F8FA8A" w14:textId="77777777" w:rsidTr="00407BF9">
        <w:tc>
          <w:tcPr>
            <w:tcW w:w="1384" w:type="dxa"/>
          </w:tcPr>
          <w:p w14:paraId="18679843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3.2.4</w:t>
            </w:r>
          </w:p>
        </w:tc>
        <w:tc>
          <w:tcPr>
            <w:tcW w:w="6237" w:type="dxa"/>
          </w:tcPr>
          <w:p w14:paraId="5948EFF8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Serviceability</w:t>
            </w:r>
          </w:p>
          <w:p w14:paraId="5E2AEEAF" w14:textId="77777777"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The products under para. 2 meet the usual quality requirements for serviceability. The product</w:t>
            </w:r>
            <w:r>
              <w:rPr>
                <w:rFonts w:ascii="Arial" w:hAnsi="Arial"/>
                <w:sz w:val="22"/>
                <w:lang w:val="en-GB"/>
              </w:rPr>
              <w:t>s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 meet the serviceability requirements of the relevant product standards and rules.</w:t>
            </w:r>
          </w:p>
          <w:p w14:paraId="30139780" w14:textId="77777777"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</w:p>
          <w:p w14:paraId="7AA7E0DD" w14:textId="77777777" w:rsidR="00DB79D2" w:rsidRPr="00407BF9" w:rsidRDefault="00DB79D2" w:rsidP="00407BF9">
            <w:pPr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 xml:space="preserve">Interior door elements </w:t>
            </w:r>
            <w:r>
              <w:rPr>
                <w:rFonts w:ascii="Arial" w:hAnsi="Arial"/>
                <w:sz w:val="22"/>
                <w:lang w:val="en-GB"/>
              </w:rPr>
              <w:t>applying for the Blue Angel eco-label</w:t>
            </w:r>
            <w:r w:rsidR="00811D57">
              <w:rPr>
                <w:rFonts w:ascii="Arial" w:hAnsi="Arial"/>
                <w:sz w:val="22"/>
                <w:lang w:val="en-GB"/>
              </w:rPr>
              <w:t xml:space="preserve"> meet the requirements of DE</w:t>
            </w:r>
            <w:r w:rsidRPr="00407BF9">
              <w:rPr>
                <w:rFonts w:ascii="Arial" w:hAnsi="Arial"/>
                <w:sz w:val="22"/>
                <w:lang w:val="en-GB"/>
              </w:rPr>
              <w:t>-GZ 426.</w:t>
            </w:r>
          </w:p>
        </w:tc>
        <w:tc>
          <w:tcPr>
            <w:tcW w:w="1134" w:type="dxa"/>
          </w:tcPr>
          <w:p w14:paraId="156A768C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3052A0DE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6CF22D7A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</w:tc>
        <w:tc>
          <w:tcPr>
            <w:tcW w:w="884" w:type="dxa"/>
          </w:tcPr>
          <w:p w14:paraId="21C79071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7FFD00E9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2818DDE3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5D050F07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261E56E9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</w:tc>
      </w:tr>
    </w:tbl>
    <w:p w14:paraId="0EB06E6E" w14:textId="77777777" w:rsidR="00DB79D2" w:rsidRDefault="00DB79D2">
      <w:r>
        <w:br w:type="page"/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6237"/>
        <w:gridCol w:w="1134"/>
        <w:gridCol w:w="884"/>
      </w:tblGrid>
      <w:tr w:rsidR="00DB79D2" w:rsidRPr="00407BF9" w14:paraId="0DFD75FC" w14:textId="77777777">
        <w:tc>
          <w:tcPr>
            <w:tcW w:w="1384" w:type="dxa"/>
          </w:tcPr>
          <w:p w14:paraId="218933D3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lastRenderedPageBreak/>
              <w:t>Paragraph</w:t>
            </w:r>
          </w:p>
        </w:tc>
        <w:tc>
          <w:tcPr>
            <w:tcW w:w="6237" w:type="dxa"/>
          </w:tcPr>
          <w:p w14:paraId="2795F288" w14:textId="77777777" w:rsidR="00DB79D2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t>Declarations / Compliance Verifications for Floor Coverings, Panels, Doors</w:t>
            </w:r>
          </w:p>
        </w:tc>
        <w:tc>
          <w:tcPr>
            <w:tcW w:w="1134" w:type="dxa"/>
          </w:tcPr>
          <w:p w14:paraId="3E860CD2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t>Yes</w:t>
            </w:r>
          </w:p>
        </w:tc>
        <w:tc>
          <w:tcPr>
            <w:tcW w:w="884" w:type="dxa"/>
          </w:tcPr>
          <w:p w14:paraId="37A69DB8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DB0EC2">
              <w:rPr>
                <w:rFonts w:ascii="Arial" w:hAnsi="Arial"/>
                <w:sz w:val="22"/>
                <w:lang w:val="en-GB"/>
              </w:rPr>
              <w:t>No</w:t>
            </w:r>
          </w:p>
        </w:tc>
      </w:tr>
      <w:tr w:rsidR="00DB79D2" w:rsidRPr="00407BF9" w14:paraId="1C5EC3CE" w14:textId="77777777" w:rsidTr="00407BF9">
        <w:tc>
          <w:tcPr>
            <w:tcW w:w="1384" w:type="dxa"/>
          </w:tcPr>
          <w:p w14:paraId="4FA40BBA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3.3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3.3.1</w:t>
            </w:r>
          </w:p>
        </w:tc>
        <w:tc>
          <w:tcPr>
            <w:tcW w:w="6237" w:type="dxa"/>
          </w:tcPr>
          <w:p w14:paraId="6362CDD6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Recycling and Disposal</w:t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Halogen</w:t>
            </w:r>
            <w:r>
              <w:rPr>
                <w:rFonts w:ascii="Arial" w:hAnsi="Arial"/>
                <w:sz w:val="22"/>
                <w:lang w:val="en-GB"/>
              </w:rPr>
              <w:t>s</w:t>
            </w:r>
          </w:p>
          <w:p w14:paraId="607F80D4" w14:textId="77777777" w:rsidR="00DB79D2" w:rsidRPr="00407BF9" w:rsidRDefault="00DB79D2" w:rsidP="00407BF9">
            <w:pPr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No 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halogenated organic compounds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are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 used (e.g. as binders, flame retardants)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in the manufacture of the products, including the materials used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in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 the manufacture (wood-based materials, adhesives, coatings etc.)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. </w:t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</w:tc>
        <w:tc>
          <w:tcPr>
            <w:tcW w:w="1134" w:type="dxa"/>
          </w:tcPr>
          <w:p w14:paraId="167E290C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14:paraId="00F977A5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7D6FB6F3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41CA8975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14:paraId="12081237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5AAF911C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5471F83F" w14:textId="77777777" w:rsidTr="00407BF9">
        <w:tc>
          <w:tcPr>
            <w:tcW w:w="1384" w:type="dxa"/>
          </w:tcPr>
          <w:p w14:paraId="7A8A6723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3.3.2</w:t>
            </w:r>
          </w:p>
        </w:tc>
        <w:tc>
          <w:tcPr>
            <w:tcW w:w="6237" w:type="dxa"/>
          </w:tcPr>
          <w:p w14:paraId="2AA3977D" w14:textId="77777777" w:rsidR="00DB79D2" w:rsidRPr="005A5816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Flam</w:t>
            </w:r>
            <w:r>
              <w:rPr>
                <w:rFonts w:ascii="Arial" w:hAnsi="Arial"/>
                <w:sz w:val="22"/>
                <w:lang w:val="en-GB"/>
              </w:rPr>
              <w:t>e Retardants</w:t>
            </w:r>
            <w:r w:rsidRPr="005A5816">
              <w:rPr>
                <w:rFonts w:ascii="Arial" w:hAnsi="Arial"/>
                <w:sz w:val="22"/>
                <w:lang w:val="en-GB"/>
              </w:rPr>
              <w:br/>
            </w:r>
            <w:r w:rsidRPr="005A5816">
              <w:rPr>
                <w:rFonts w:ascii="Arial" w:hAnsi="Arial"/>
                <w:sz w:val="22"/>
                <w:lang w:val="en-GB"/>
              </w:rPr>
              <w:br/>
              <w:t>Flam</w:t>
            </w:r>
            <w:r>
              <w:rPr>
                <w:rFonts w:ascii="Arial" w:hAnsi="Arial"/>
                <w:sz w:val="22"/>
                <w:lang w:val="en-GB"/>
              </w:rPr>
              <w:t>e retardants are used</w:t>
            </w:r>
            <w:r w:rsidRPr="005A5816">
              <w:rPr>
                <w:rFonts w:ascii="Arial" w:hAnsi="Arial"/>
                <w:sz w:val="22"/>
                <w:lang w:val="en-GB"/>
              </w:rPr>
              <w:t>.</w:t>
            </w:r>
          </w:p>
          <w:p w14:paraId="60F74DEE" w14:textId="77777777" w:rsidR="00DB79D2" w:rsidRPr="005A5816" w:rsidRDefault="00DB79D2" w:rsidP="00DB79D2">
            <w:pPr>
              <w:rPr>
                <w:rFonts w:ascii="Arial" w:hAnsi="Arial"/>
                <w:sz w:val="22"/>
                <w:lang w:val="en-GB"/>
              </w:rPr>
            </w:pPr>
          </w:p>
          <w:p w14:paraId="0A759428" w14:textId="77777777" w:rsidR="00DB79D2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If YES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, </w:t>
            </w:r>
            <w:r>
              <w:rPr>
                <w:rFonts w:ascii="Arial" w:hAnsi="Arial"/>
                <w:sz w:val="22"/>
                <w:lang w:val="en-GB"/>
              </w:rPr>
              <w:t xml:space="preserve">these are </w:t>
            </w:r>
            <w:r w:rsidRPr="0009125D">
              <w:rPr>
                <w:rFonts w:ascii="Arial" w:hAnsi="Arial"/>
                <w:sz w:val="22"/>
                <w:lang w:val="en-GB"/>
              </w:rPr>
              <w:t xml:space="preserve">inorganic </w:t>
            </w:r>
            <w:r w:rsidRPr="0009125D">
              <w:rPr>
                <w:rFonts w:ascii="Arial" w:hAnsi="Arial" w:cs="Arial"/>
                <w:sz w:val="22"/>
                <w:lang w:val="en-GB"/>
              </w:rPr>
              <w:t>ammonium phosphates (diammonium phosphate, ammonium polyphosphate etc.), other dehydrating minerals (aluminium hydroxide or the like)</w:t>
            </w:r>
            <w:r w:rsidRPr="0009125D">
              <w:rPr>
                <w:rFonts w:ascii="Arial" w:hAnsi="Arial"/>
                <w:sz w:val="22"/>
                <w:lang w:val="en-GB"/>
              </w:rPr>
              <w:t>, or expandable graphite</w:t>
            </w:r>
            <w:r>
              <w:rPr>
                <w:rFonts w:ascii="Arial" w:hAnsi="Arial"/>
                <w:sz w:val="22"/>
                <w:lang w:val="en-GB"/>
              </w:rPr>
              <w:t>.</w:t>
            </w:r>
          </w:p>
          <w:p w14:paraId="5BC17D33" w14:textId="77777777" w:rsidR="00DB79D2" w:rsidRPr="00407BF9" w:rsidRDefault="00DB79D2" w:rsidP="00407BF9">
            <w:pPr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1134" w:type="dxa"/>
          </w:tcPr>
          <w:p w14:paraId="28ECEFFC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14:paraId="24BF63F3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5D6A2D1A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4D5137C1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3FD4C3E0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606B3D44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</w:p>
          <w:p w14:paraId="0D1A5231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45CFD846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51A8D14B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00FA555F" w14:textId="77777777" w:rsidTr="00407BF9">
        <w:tc>
          <w:tcPr>
            <w:tcW w:w="1384" w:type="dxa"/>
          </w:tcPr>
          <w:p w14:paraId="334D6619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3.3.3</w:t>
            </w:r>
          </w:p>
        </w:tc>
        <w:tc>
          <w:tcPr>
            <w:tcW w:w="6237" w:type="dxa"/>
          </w:tcPr>
          <w:p w14:paraId="3B52A56C" w14:textId="77777777" w:rsidR="00DB79D2" w:rsidRPr="005A5816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Bio</w:t>
            </w:r>
            <w:r>
              <w:rPr>
                <w:rFonts w:ascii="Arial" w:hAnsi="Arial"/>
                <w:sz w:val="22"/>
                <w:lang w:val="en-GB"/>
              </w:rPr>
              <w:t>cides</w:t>
            </w:r>
          </w:p>
          <w:p w14:paraId="6CA0FFFE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5A5816">
              <w:rPr>
                <w:rFonts w:ascii="Arial" w:hAnsi="Arial"/>
                <w:sz w:val="22"/>
                <w:lang w:val="en-GB"/>
              </w:rPr>
              <w:t>Bio</w:t>
            </w:r>
            <w:r>
              <w:rPr>
                <w:rFonts w:ascii="Arial" w:hAnsi="Arial"/>
                <w:sz w:val="22"/>
                <w:lang w:val="en-GB"/>
              </w:rPr>
              <w:t>cides are not used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; </w:t>
            </w:r>
            <w:r>
              <w:rPr>
                <w:rFonts w:ascii="Arial" w:hAnsi="Arial"/>
                <w:sz w:val="22"/>
                <w:lang w:val="en-GB"/>
              </w:rPr>
              <w:t xml:space="preserve">exemptions: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b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 xml:space="preserve">iocides exclusively used for in-can preservation in aqueous coating materials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or flame </w:t>
            </w:r>
            <w:r w:rsidRPr="0009125D">
              <w:rPr>
                <w:rFonts w:ascii="Arial" w:hAnsi="Arial" w:cs="Arial"/>
                <w:sz w:val="22"/>
                <w:szCs w:val="22"/>
                <w:lang w:val="en-GB"/>
              </w:rPr>
              <w:t>retardants according to para. 3.3.2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</w:p>
        </w:tc>
        <w:tc>
          <w:tcPr>
            <w:tcW w:w="1134" w:type="dxa"/>
          </w:tcPr>
          <w:p w14:paraId="7789925B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73C09A3A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3EE995F0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2229DD33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3B17AC2B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1634C1C5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  <w:tr w:rsidR="00DB79D2" w:rsidRPr="00407BF9" w14:paraId="1F3D07D6" w14:textId="77777777" w:rsidTr="00407BF9">
        <w:tc>
          <w:tcPr>
            <w:tcW w:w="1384" w:type="dxa"/>
          </w:tcPr>
          <w:p w14:paraId="1EA9D6D6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3.4</w:t>
            </w:r>
          </w:p>
        </w:tc>
        <w:tc>
          <w:tcPr>
            <w:tcW w:w="6237" w:type="dxa"/>
          </w:tcPr>
          <w:p w14:paraId="74A3817E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De</w:t>
            </w:r>
            <w:r>
              <w:rPr>
                <w:rFonts w:ascii="Arial" w:hAnsi="Arial"/>
                <w:sz w:val="22"/>
                <w:lang w:val="en-GB"/>
              </w:rPr>
              <w:t>c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laration </w:t>
            </w:r>
            <w:r>
              <w:rPr>
                <w:rFonts w:ascii="Arial" w:hAnsi="Arial"/>
                <w:sz w:val="22"/>
                <w:lang w:val="en-GB"/>
              </w:rPr>
              <w:t>a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nd </w:t>
            </w:r>
            <w:r>
              <w:rPr>
                <w:rFonts w:ascii="Arial" w:hAnsi="Arial"/>
                <w:sz w:val="22"/>
                <w:lang w:val="en-GB"/>
              </w:rPr>
              <w:t>Consumer I</w:t>
            </w:r>
            <w:r w:rsidRPr="00407BF9">
              <w:rPr>
                <w:rFonts w:ascii="Arial" w:hAnsi="Arial"/>
                <w:sz w:val="22"/>
                <w:lang w:val="en-GB"/>
              </w:rPr>
              <w:t>nformation</w:t>
            </w:r>
          </w:p>
          <w:p w14:paraId="3FABBB7E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For laminates, the declaration is made in accordance with </w:t>
            </w:r>
            <w:r w:rsidRPr="00407BF9">
              <w:rPr>
                <w:rFonts w:ascii="Arial" w:hAnsi="Arial"/>
                <w:sz w:val="22"/>
                <w:lang w:val="en-GB"/>
              </w:rPr>
              <w:t>DIN EN 685.</w:t>
            </w:r>
          </w:p>
          <w:p w14:paraId="3A44A49E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proofErr w:type="gramStart"/>
            <w:r>
              <w:rPr>
                <w:rFonts w:ascii="Arial" w:hAnsi="Arial"/>
                <w:sz w:val="22"/>
                <w:lang w:val="en-GB"/>
              </w:rPr>
              <w:t>With regard to</w:t>
            </w:r>
            <w:proofErr w:type="gramEnd"/>
            <w:r>
              <w:rPr>
                <w:rFonts w:ascii="Arial" w:hAnsi="Arial"/>
                <w:sz w:val="22"/>
                <w:lang w:val="en-GB"/>
              </w:rPr>
              <w:t xml:space="preserve"> floor coverings, the relevant product standards are </w:t>
            </w:r>
            <w:proofErr w:type="gramStart"/>
            <w:r>
              <w:rPr>
                <w:rFonts w:ascii="Arial" w:hAnsi="Arial"/>
                <w:sz w:val="22"/>
                <w:lang w:val="en-GB"/>
              </w:rPr>
              <w:t xml:space="preserve">met </w:t>
            </w:r>
            <w:r w:rsidRPr="00407BF9">
              <w:rPr>
                <w:rFonts w:ascii="Arial" w:hAnsi="Arial"/>
                <w:sz w:val="22"/>
                <w:lang w:val="en-GB"/>
              </w:rPr>
              <w:t>.</w:t>
            </w:r>
            <w:proofErr w:type="gramEnd"/>
          </w:p>
          <w:p w14:paraId="766C250D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Attached hereto is the declaration providing the (minimum) information according to para. </w:t>
            </w:r>
            <w:r w:rsidRPr="00407BF9">
              <w:rPr>
                <w:rFonts w:ascii="Arial" w:hAnsi="Arial"/>
                <w:sz w:val="22"/>
                <w:lang w:val="en-GB"/>
              </w:rPr>
              <w:t>3.4:</w:t>
            </w:r>
            <w:r>
              <w:rPr>
                <w:rFonts w:ascii="Arial" w:hAnsi="Arial"/>
                <w:sz w:val="22"/>
                <w:lang w:val="en-GB"/>
              </w:rPr>
              <w:br/>
              <w:t xml:space="preserve">                                         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De</w:t>
            </w:r>
            <w:r>
              <w:rPr>
                <w:rFonts w:ascii="Arial" w:hAnsi="Arial"/>
                <w:b/>
                <w:sz w:val="22"/>
                <w:lang w:val="en-GB"/>
              </w:rPr>
              <w:t>c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laration/Produ</w:t>
            </w:r>
            <w:r>
              <w:rPr>
                <w:rFonts w:ascii="Arial" w:hAnsi="Arial"/>
                <w:b/>
                <w:sz w:val="22"/>
                <w:lang w:val="en-GB"/>
              </w:rPr>
              <w:t>ct I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nformation</w:t>
            </w:r>
          </w:p>
          <w:p w14:paraId="2DD653E4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The product is accompanied by a short version of instructions and recommendations, including a note about how the consumer may obtain a more detailed version.</w:t>
            </w:r>
          </w:p>
          <w:p w14:paraId="125D2886" w14:textId="77777777" w:rsidR="00DB79D2" w:rsidRPr="00407BF9" w:rsidRDefault="00DB79D2" w:rsidP="00407BF9">
            <w:pPr>
              <w:spacing w:after="120"/>
              <w:rPr>
                <w:rFonts w:ascii="Arial" w:hAnsi="Arial"/>
                <w:b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Attached hereto are instructions and recommendations according to para. 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3.4:              </w:t>
            </w:r>
            <w:r>
              <w:rPr>
                <w:rFonts w:ascii="Arial" w:hAnsi="Arial"/>
                <w:sz w:val="22"/>
                <w:lang w:val="en-GB"/>
              </w:rPr>
              <w:t xml:space="preserve"> </w:t>
            </w:r>
            <w:r w:rsidRPr="00407BF9">
              <w:rPr>
                <w:rFonts w:ascii="Arial" w:hAnsi="Arial"/>
                <w:sz w:val="22"/>
                <w:lang w:val="en-GB"/>
              </w:rPr>
              <w:t xml:space="preserve">    </w:t>
            </w:r>
            <w:r>
              <w:rPr>
                <w:rFonts w:ascii="Arial" w:hAnsi="Arial"/>
                <w:sz w:val="22"/>
                <w:lang w:val="en-GB"/>
              </w:rPr>
              <w:t xml:space="preserve"> </w:t>
            </w:r>
            <w:r>
              <w:rPr>
                <w:rFonts w:ascii="Arial" w:hAnsi="Arial"/>
                <w:b/>
                <w:sz w:val="22"/>
                <w:lang w:val="en-GB"/>
              </w:rPr>
              <w:t>Consumer I</w:t>
            </w:r>
            <w:r w:rsidRPr="00407BF9">
              <w:rPr>
                <w:rFonts w:ascii="Arial" w:hAnsi="Arial"/>
                <w:b/>
                <w:sz w:val="22"/>
                <w:lang w:val="en-GB"/>
              </w:rPr>
              <w:t>nformation</w:t>
            </w:r>
          </w:p>
        </w:tc>
        <w:tc>
          <w:tcPr>
            <w:tcW w:w="1134" w:type="dxa"/>
          </w:tcPr>
          <w:p w14:paraId="1AE8563A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5E40B5BA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7388856C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57736CCE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0221FC52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6CD99553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7242928E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7EFD36A9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5326F2F2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18430A01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5EE384E7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596E8921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008F9075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1EA58756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4F45B5E0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405F2A3B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1DE3DF1F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49F358E4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17A5F840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5531656C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630CC696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7C2B46F9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234EC089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</w:tc>
      </w:tr>
      <w:tr w:rsidR="00DB79D2" w:rsidRPr="00407BF9" w14:paraId="1FE36EF7" w14:textId="77777777" w:rsidTr="00407BF9">
        <w:tc>
          <w:tcPr>
            <w:tcW w:w="1384" w:type="dxa"/>
          </w:tcPr>
          <w:p w14:paraId="03625BD6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3.5</w:t>
            </w:r>
          </w:p>
          <w:p w14:paraId="6F69D1F8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t>3.5.1</w:t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  <w:t>3.5.2</w:t>
            </w:r>
          </w:p>
        </w:tc>
        <w:tc>
          <w:tcPr>
            <w:tcW w:w="6237" w:type="dxa"/>
          </w:tcPr>
          <w:p w14:paraId="49A8FDE5" w14:textId="77777777" w:rsidR="00DB79D2" w:rsidRPr="005A5816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>Advertising Messages</w:t>
            </w:r>
          </w:p>
          <w:p w14:paraId="73211C1F" w14:textId="77777777" w:rsidR="00DB79D2" w:rsidRPr="005A5816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>
              <w:rPr>
                <w:rFonts w:ascii="Arial" w:hAnsi="Arial"/>
                <w:sz w:val="22"/>
                <w:lang w:val="en-GB"/>
              </w:rPr>
              <w:t xml:space="preserve">Advertising messages for the Blue Angel eco-labelled product do not include any notes </w:t>
            </w:r>
            <w:r w:rsidRPr="0009125D">
              <w:rPr>
                <w:rFonts w:ascii="Arial" w:hAnsi="Arial" w:cs="Arial"/>
                <w:sz w:val="22"/>
                <w:lang w:val="en-GB"/>
              </w:rPr>
              <w:t>such as „</w:t>
            </w:r>
            <w:r>
              <w:rPr>
                <w:rFonts w:ascii="Arial" w:hAnsi="Arial" w:cs="Arial"/>
                <w:sz w:val="22"/>
                <w:lang w:val="en-GB"/>
              </w:rPr>
              <w:t xml:space="preserve">no negative impact on the </w:t>
            </w:r>
            <w:r w:rsidRPr="00591142">
              <w:rPr>
                <w:rFonts w:ascii="Arial" w:hAnsi="Arial"/>
                <w:sz w:val="22"/>
                <w:lang w:val="en-GB"/>
              </w:rPr>
              <w:t xml:space="preserve">living </w:t>
            </w:r>
            <w:proofErr w:type="gramStart"/>
            <w:r>
              <w:rPr>
                <w:rFonts w:ascii="Arial" w:hAnsi="Arial"/>
                <w:sz w:val="22"/>
                <w:lang w:val="en-GB"/>
              </w:rPr>
              <w:t>environment</w:t>
            </w:r>
            <w:r w:rsidRPr="0009125D">
              <w:rPr>
                <w:rFonts w:ascii="Arial" w:hAnsi="Arial" w:cs="Arial"/>
                <w:sz w:val="22"/>
                <w:lang w:val="en-GB"/>
              </w:rPr>
              <w:t>“ or</w:t>
            </w:r>
            <w:proofErr w:type="gramEnd"/>
            <w:r w:rsidRPr="0009125D">
              <w:rPr>
                <w:rFonts w:ascii="Arial" w:hAnsi="Arial" w:cs="Arial"/>
                <w:sz w:val="22"/>
                <w:lang w:val="en-GB"/>
              </w:rPr>
              <w:t xml:space="preserve"> those which would play down risks in terms of Article 23, para. 4 of Directive 67/548/EEC, as, for example, „non-</w:t>
            </w:r>
            <w:proofErr w:type="gramStart"/>
            <w:r w:rsidRPr="0009125D">
              <w:rPr>
                <w:rFonts w:ascii="Arial" w:hAnsi="Arial" w:cs="Arial"/>
                <w:sz w:val="22"/>
                <w:lang w:val="en-GB"/>
              </w:rPr>
              <w:t>toxic“</w:t>
            </w:r>
            <w:proofErr w:type="gramEnd"/>
            <w:r w:rsidRPr="0009125D">
              <w:rPr>
                <w:rFonts w:ascii="Arial" w:hAnsi="Arial" w:cs="Arial"/>
                <w:sz w:val="22"/>
                <w:lang w:val="en-GB"/>
              </w:rPr>
              <w:t>, „non-hazardous to health</w:t>
            </w:r>
            <w:r w:rsidRPr="0009125D">
              <w:rPr>
                <w:rFonts w:ascii="Arial" w:hAnsi="Arial"/>
                <w:sz w:val="22"/>
                <w:lang w:val="en-GB"/>
              </w:rPr>
              <w:t>, free of</w:t>
            </w:r>
            <w:r>
              <w:rPr>
                <w:rFonts w:ascii="Arial" w:hAnsi="Arial"/>
                <w:sz w:val="22"/>
                <w:lang w:val="en-GB"/>
              </w:rPr>
              <w:t xml:space="preserve"> </w:t>
            </w:r>
            <w:r w:rsidRPr="005A5816">
              <w:rPr>
                <w:rFonts w:ascii="Arial" w:hAnsi="Arial"/>
                <w:sz w:val="22"/>
                <w:lang w:val="en-GB"/>
              </w:rPr>
              <w:t>…)</w:t>
            </w:r>
          </w:p>
          <w:p w14:paraId="5840BA9C" w14:textId="77777777" w:rsidR="00DB79D2" w:rsidRPr="005A5816" w:rsidRDefault="00DB79D2" w:rsidP="00DB79D2">
            <w:pPr>
              <w:rPr>
                <w:rFonts w:ascii="Arial" w:hAnsi="Arial"/>
                <w:sz w:val="22"/>
                <w:lang w:val="en-GB"/>
              </w:rPr>
            </w:pPr>
          </w:p>
          <w:p w14:paraId="4643DB7F" w14:textId="78196383" w:rsidR="00DB79D2" w:rsidRPr="00407BF9" w:rsidRDefault="00DB79D2" w:rsidP="00DB79D2">
            <w:pPr>
              <w:rPr>
                <w:rFonts w:ascii="Arial" w:hAnsi="Arial"/>
                <w:sz w:val="22"/>
                <w:lang w:val="en-GB"/>
              </w:rPr>
            </w:pPr>
            <w:r w:rsidRPr="0009125D">
              <w:rPr>
                <w:rFonts w:ascii="Arial" w:hAnsi="Arial"/>
                <w:sz w:val="22"/>
                <w:lang w:val="en-GB"/>
              </w:rPr>
              <w:t>Product designations including elements or designations, such as „</w:t>
            </w:r>
            <w:proofErr w:type="gramStart"/>
            <w:r w:rsidRPr="0009125D">
              <w:rPr>
                <w:rFonts w:ascii="Arial" w:hAnsi="Arial"/>
                <w:sz w:val="22"/>
                <w:lang w:val="en-GB"/>
              </w:rPr>
              <w:t>organic“</w:t>
            </w:r>
            <w:r w:rsidR="007335C8">
              <w:rPr>
                <w:rFonts w:ascii="Arial" w:hAnsi="Arial"/>
                <w:sz w:val="22"/>
                <w:lang w:val="en-GB"/>
              </w:rPr>
              <w:t xml:space="preserve"> </w:t>
            </w:r>
            <w:r w:rsidRPr="0009125D">
              <w:rPr>
                <w:rFonts w:ascii="Arial" w:hAnsi="Arial"/>
                <w:sz w:val="22"/>
                <w:lang w:val="en-GB"/>
              </w:rPr>
              <w:t>or</w:t>
            </w:r>
            <w:proofErr w:type="gramEnd"/>
            <w:r w:rsidRPr="0009125D">
              <w:rPr>
                <w:rFonts w:ascii="Arial" w:hAnsi="Arial"/>
                <w:sz w:val="22"/>
                <w:lang w:val="en-GB"/>
              </w:rPr>
              <w:t xml:space="preserve"> the like</w:t>
            </w:r>
            <w:r w:rsidRPr="005A5816">
              <w:rPr>
                <w:rFonts w:ascii="Arial" w:hAnsi="Arial"/>
                <w:sz w:val="22"/>
                <w:lang w:val="en-GB"/>
              </w:rPr>
              <w:t xml:space="preserve"> </w:t>
            </w:r>
            <w:r>
              <w:rPr>
                <w:rFonts w:ascii="Arial" w:hAnsi="Arial"/>
                <w:sz w:val="22"/>
                <w:lang w:val="en-GB"/>
              </w:rPr>
              <w:t>are not used</w:t>
            </w:r>
            <w:r w:rsidRPr="005A5816">
              <w:rPr>
                <w:rFonts w:ascii="Arial" w:hAnsi="Arial"/>
                <w:sz w:val="22"/>
                <w:lang w:val="en-GB"/>
              </w:rPr>
              <w:t>.</w:t>
            </w:r>
          </w:p>
        </w:tc>
        <w:tc>
          <w:tcPr>
            <w:tcW w:w="1134" w:type="dxa"/>
          </w:tcPr>
          <w:p w14:paraId="34487566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5ACC90DC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74DE3AB6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0C7F3C73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083EC3A6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  <w:p w14:paraId="6AE46FCC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br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="00607FF0">
              <w:rPr>
                <w:rFonts w:ascii="Arial" w:hAnsi="Arial"/>
                <w:sz w:val="22"/>
                <w:lang w:val="en-GB"/>
              </w:rPr>
              <w:instrText>FORMCHECKBOX</w:instrText>
            </w:r>
            <w:r w:rsidRPr="00407BF9">
              <w:rPr>
                <w:rFonts w:ascii="Arial" w:hAnsi="Arial"/>
                <w:sz w:val="22"/>
                <w:lang w:val="en-GB"/>
              </w:rPr>
              <w:instrText xml:space="preserve"> </w:instrText>
            </w:r>
            <w:r w:rsidRPr="00407BF9">
              <w:rPr>
                <w:rFonts w:ascii="Arial" w:hAnsi="Arial"/>
                <w:sz w:val="22"/>
                <w:lang w:val="en-GB"/>
              </w:rPr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separate"/>
            </w:r>
            <w:r w:rsidRPr="00407BF9">
              <w:rPr>
                <w:rFonts w:ascii="Arial" w:hAnsi="Arial"/>
                <w:sz w:val="22"/>
                <w:lang w:val="en-GB"/>
              </w:rPr>
              <w:fldChar w:fldCharType="end"/>
            </w:r>
          </w:p>
          <w:p w14:paraId="58A1E3A9" w14:textId="77777777" w:rsidR="00DB79D2" w:rsidRPr="00407BF9" w:rsidRDefault="00DB79D2" w:rsidP="00DB79D2">
            <w:pPr>
              <w:tabs>
                <w:tab w:val="left" w:pos="7088"/>
              </w:tabs>
              <w:rPr>
                <w:rFonts w:ascii="Arial" w:hAnsi="Arial"/>
                <w:sz w:val="22"/>
                <w:lang w:val="en-GB"/>
              </w:rPr>
            </w:pPr>
          </w:p>
          <w:p w14:paraId="55A7C2A7" w14:textId="77777777" w:rsidR="00DB79D2" w:rsidRPr="00407BF9" w:rsidRDefault="00DB79D2" w:rsidP="00DB79D2">
            <w:pPr>
              <w:spacing w:after="120"/>
              <w:rPr>
                <w:rFonts w:ascii="Arial" w:hAnsi="Arial"/>
                <w:sz w:val="22"/>
                <w:lang w:val="en-GB"/>
              </w:rPr>
            </w:pPr>
          </w:p>
        </w:tc>
      </w:tr>
    </w:tbl>
    <w:p w14:paraId="7324BB97" w14:textId="77777777" w:rsidR="00DB79D2" w:rsidRPr="00407BF9" w:rsidRDefault="00DB79D2" w:rsidP="00DB79D2">
      <w:pPr>
        <w:rPr>
          <w:rFonts w:ascii="Arial" w:hAnsi="Arial"/>
          <w:sz w:val="22"/>
          <w:lang w:val="en-GB"/>
        </w:rPr>
      </w:pPr>
    </w:p>
    <w:p w14:paraId="633D8318" w14:textId="77777777" w:rsidR="00DB79D2" w:rsidRPr="00407BF9" w:rsidRDefault="00DB79D2" w:rsidP="00DB79D2">
      <w:pPr>
        <w:spacing w:after="120"/>
        <w:ind w:left="3969" w:hanging="3969"/>
        <w:rPr>
          <w:rFonts w:ascii="Arial" w:hAnsi="Arial"/>
          <w:b/>
          <w:sz w:val="22"/>
          <w:u w:val="single"/>
          <w:lang w:val="en-GB"/>
        </w:rPr>
      </w:pPr>
      <w:r>
        <w:rPr>
          <w:rFonts w:ascii="Arial" w:hAnsi="Arial"/>
          <w:b/>
          <w:sz w:val="22"/>
          <w:u w:val="single"/>
          <w:lang w:val="en-GB"/>
        </w:rPr>
        <w:br w:type="page"/>
      </w:r>
    </w:p>
    <w:p w14:paraId="49DB17A5" w14:textId="77777777" w:rsidR="00DB79D2" w:rsidRPr="00407BF9" w:rsidRDefault="00DB79D2" w:rsidP="00DB79D2">
      <w:pPr>
        <w:spacing w:after="120"/>
        <w:ind w:left="3969" w:hanging="3969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b/>
          <w:sz w:val="22"/>
          <w:u w:val="single"/>
          <w:lang w:val="en-GB"/>
        </w:rPr>
        <w:lastRenderedPageBreak/>
        <w:t>An</w:t>
      </w:r>
      <w:r>
        <w:rPr>
          <w:rFonts w:ascii="Arial" w:hAnsi="Arial"/>
          <w:b/>
          <w:sz w:val="22"/>
          <w:u w:val="single"/>
          <w:lang w:val="en-GB"/>
        </w:rPr>
        <w:t xml:space="preserve">nexes to the Contract pursuant to </w:t>
      </w:r>
      <w:r w:rsidR="00811D57">
        <w:rPr>
          <w:rFonts w:ascii="Arial" w:hAnsi="Arial"/>
          <w:b/>
          <w:sz w:val="22"/>
          <w:u w:val="single"/>
          <w:lang w:val="en-GB"/>
        </w:rPr>
        <w:t>DE</w:t>
      </w:r>
      <w:r w:rsidRPr="00407BF9">
        <w:rPr>
          <w:rFonts w:ascii="Arial" w:hAnsi="Arial"/>
          <w:b/>
          <w:sz w:val="22"/>
          <w:u w:val="single"/>
          <w:lang w:val="en-GB"/>
        </w:rPr>
        <w:t>-UZ 176</w:t>
      </w:r>
    </w:p>
    <w:p w14:paraId="7526EC4E" w14:textId="77777777" w:rsidR="00DB79D2" w:rsidRPr="00407BF9" w:rsidRDefault="00DB79D2" w:rsidP="00DB79D2">
      <w:pPr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Please use this form of Annex 1.</w:t>
      </w:r>
    </w:p>
    <w:p w14:paraId="71446498" w14:textId="77777777" w:rsidR="00DB79D2" w:rsidRPr="00407BF9" w:rsidRDefault="00DB79D2" w:rsidP="00DB79D2">
      <w:pPr>
        <w:rPr>
          <w:rFonts w:ascii="Arial" w:hAnsi="Arial"/>
          <w:sz w:val="22"/>
          <w:lang w:val="en-GB"/>
        </w:rPr>
      </w:pPr>
    </w:p>
    <w:p w14:paraId="67D40996" w14:textId="77777777" w:rsidR="00DB79D2" w:rsidRPr="00407BF9" w:rsidRDefault="00DB79D2" w:rsidP="00DB79D2">
      <w:pPr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Please attach the following Annexes to the application documents:</w:t>
      </w:r>
    </w:p>
    <w:p w14:paraId="4C80AEC3" w14:textId="77777777" w:rsidR="00DB79D2" w:rsidRPr="00407BF9" w:rsidRDefault="00DB79D2" w:rsidP="00DB79D2">
      <w:pPr>
        <w:spacing w:after="120"/>
        <w:ind w:left="3969" w:hanging="3969"/>
        <w:rPr>
          <w:rFonts w:ascii="Arial" w:hAnsi="Arial"/>
          <w:sz w:val="22"/>
          <w:lang w:val="en-GB"/>
        </w:rPr>
      </w:pPr>
    </w:p>
    <w:p w14:paraId="7FBD3E8F" w14:textId="77777777"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3.1.1.1: Annex 2 (form) </w:t>
      </w:r>
    </w:p>
    <w:p w14:paraId="1A15FE58" w14:textId="77777777"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3.1.1.1: FSC or PEFC certificates </w:t>
      </w:r>
      <w:r w:rsidRPr="00407BF9">
        <w:rPr>
          <w:rFonts w:ascii="Arial" w:hAnsi="Arial"/>
          <w:b/>
          <w:i/>
          <w:sz w:val="22"/>
          <w:lang w:val="en-GB"/>
        </w:rPr>
        <w:t>and/or</w:t>
      </w:r>
      <w:r w:rsidRPr="00407BF9">
        <w:rPr>
          <w:rFonts w:ascii="Arial" w:hAnsi="Arial"/>
          <w:sz w:val="22"/>
          <w:lang w:val="en-GB"/>
        </w:rPr>
        <w:t xml:space="preserve"> Annex 3 (form)</w:t>
      </w:r>
    </w:p>
    <w:p w14:paraId="58CB3C53" w14:textId="77777777"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>Paragraph 3.1.1.2: Test certificate</w:t>
      </w:r>
    </w:p>
    <w:p w14:paraId="07D62B80" w14:textId="77777777"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3.1.2 </w:t>
      </w:r>
      <w:proofErr w:type="gramStart"/>
      <w:r w:rsidRPr="00407BF9">
        <w:rPr>
          <w:rFonts w:ascii="Arial" w:hAnsi="Arial"/>
          <w:sz w:val="22"/>
          <w:lang w:val="en-GB"/>
        </w:rPr>
        <w:t xml:space="preserve">  :</w:t>
      </w:r>
      <w:proofErr w:type="gramEnd"/>
      <w:r w:rsidRPr="00407BF9">
        <w:rPr>
          <w:rFonts w:ascii="Arial" w:hAnsi="Arial"/>
          <w:sz w:val="22"/>
          <w:lang w:val="en-GB"/>
        </w:rPr>
        <w:t xml:space="preserve"> Annex 4 (form)</w:t>
      </w:r>
    </w:p>
    <w:p w14:paraId="3E4F7DD4" w14:textId="77777777"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3.1.2 </w:t>
      </w:r>
      <w:proofErr w:type="gramStart"/>
      <w:r w:rsidRPr="00407BF9">
        <w:rPr>
          <w:rFonts w:ascii="Arial" w:hAnsi="Arial"/>
          <w:sz w:val="22"/>
          <w:lang w:val="en-GB"/>
        </w:rPr>
        <w:t xml:space="preserve">  :</w:t>
      </w:r>
      <w:proofErr w:type="gramEnd"/>
      <w:r w:rsidRPr="00407BF9">
        <w:rPr>
          <w:rFonts w:ascii="Arial" w:hAnsi="Arial"/>
          <w:sz w:val="22"/>
          <w:lang w:val="en-GB"/>
        </w:rPr>
        <w:t xml:space="preserve"> Technical Data Sheets / Material Safety Data Sheets</w:t>
      </w:r>
    </w:p>
    <w:p w14:paraId="0A9B0DED" w14:textId="0C28FC4B"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3.2.1 </w:t>
      </w:r>
      <w:proofErr w:type="gramStart"/>
      <w:r w:rsidRPr="00407BF9">
        <w:rPr>
          <w:rFonts w:ascii="Arial" w:hAnsi="Arial"/>
          <w:sz w:val="22"/>
          <w:lang w:val="en-GB"/>
        </w:rPr>
        <w:t xml:space="preserve">  :</w:t>
      </w:r>
      <w:proofErr w:type="gramEnd"/>
      <w:r w:rsidRPr="00407BF9">
        <w:rPr>
          <w:rFonts w:ascii="Arial" w:hAnsi="Arial"/>
          <w:sz w:val="22"/>
          <w:lang w:val="en-GB"/>
        </w:rPr>
        <w:t xml:space="preserve"> Test report </w:t>
      </w:r>
      <w:r w:rsidR="007335C8">
        <w:rPr>
          <w:rFonts w:ascii="Arial" w:hAnsi="Arial"/>
          <w:sz w:val="22"/>
          <w:lang w:val="en-GB"/>
        </w:rPr>
        <w:t>(Indoor Air Quality)</w:t>
      </w:r>
    </w:p>
    <w:p w14:paraId="797203C0" w14:textId="27649481"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3.2.2 </w:t>
      </w:r>
      <w:proofErr w:type="gramStart"/>
      <w:r w:rsidRPr="00407BF9">
        <w:rPr>
          <w:rFonts w:ascii="Arial" w:hAnsi="Arial"/>
          <w:sz w:val="22"/>
          <w:lang w:val="en-GB"/>
        </w:rPr>
        <w:t xml:space="preserve">  :</w:t>
      </w:r>
      <w:proofErr w:type="gramEnd"/>
      <w:r w:rsidRPr="00407BF9">
        <w:rPr>
          <w:rFonts w:ascii="Arial" w:hAnsi="Arial"/>
          <w:sz w:val="22"/>
          <w:lang w:val="en-GB"/>
        </w:rPr>
        <w:t xml:space="preserve"> Test report</w:t>
      </w:r>
      <w:r w:rsidR="007335C8">
        <w:rPr>
          <w:rFonts w:ascii="Arial" w:hAnsi="Arial"/>
          <w:sz w:val="22"/>
          <w:lang w:val="en-GB"/>
        </w:rPr>
        <w:t xml:space="preserve"> (Odour)</w:t>
      </w:r>
      <w:r w:rsidRPr="00407BF9">
        <w:rPr>
          <w:rFonts w:ascii="Arial" w:hAnsi="Arial"/>
          <w:sz w:val="22"/>
          <w:lang w:val="en-GB"/>
        </w:rPr>
        <w:t xml:space="preserve"> (</w:t>
      </w:r>
      <w:r w:rsidRPr="00407BF9">
        <w:rPr>
          <w:rFonts w:ascii="Arial" w:hAnsi="Arial"/>
          <w:b/>
          <w:sz w:val="22"/>
          <w:lang w:val="en-GB"/>
        </w:rPr>
        <w:t>optional</w:t>
      </w:r>
      <w:r w:rsidRPr="00407BF9">
        <w:rPr>
          <w:rFonts w:ascii="Arial" w:hAnsi="Arial"/>
          <w:sz w:val="22"/>
          <w:lang w:val="en-GB"/>
        </w:rPr>
        <w:t>)</w:t>
      </w:r>
    </w:p>
    <w:p w14:paraId="2606E7F8" w14:textId="77777777" w:rsidR="00DB79D2" w:rsidRPr="00407BF9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3.2.3 </w:t>
      </w:r>
      <w:proofErr w:type="gramStart"/>
      <w:r w:rsidRPr="00407BF9">
        <w:rPr>
          <w:rFonts w:ascii="Arial" w:hAnsi="Arial"/>
          <w:sz w:val="22"/>
          <w:lang w:val="en-GB"/>
        </w:rPr>
        <w:t xml:space="preserve">  :</w:t>
      </w:r>
      <w:proofErr w:type="gramEnd"/>
      <w:r w:rsidRPr="00407BF9">
        <w:rPr>
          <w:rFonts w:ascii="Arial" w:hAnsi="Arial"/>
          <w:sz w:val="22"/>
          <w:lang w:val="en-GB"/>
        </w:rPr>
        <w:t xml:space="preserve"> Description of the packaging system </w:t>
      </w:r>
    </w:p>
    <w:p w14:paraId="71FDDB73" w14:textId="77777777" w:rsidR="00DB79D2" w:rsidRDefault="00DB79D2" w:rsidP="00DB79D2">
      <w:pPr>
        <w:numPr>
          <w:ilvl w:val="0"/>
          <w:numId w:val="1"/>
        </w:numPr>
        <w:ind w:left="283"/>
        <w:rPr>
          <w:rFonts w:ascii="Arial" w:hAnsi="Arial"/>
          <w:sz w:val="22"/>
          <w:lang w:val="en-GB"/>
        </w:rPr>
      </w:pPr>
      <w:r w:rsidRPr="00407BF9">
        <w:rPr>
          <w:rFonts w:ascii="Arial" w:hAnsi="Arial"/>
          <w:sz w:val="22"/>
          <w:lang w:val="en-GB"/>
        </w:rPr>
        <w:t xml:space="preserve">Paragraph 3.4    </w:t>
      </w:r>
      <w:proofErr w:type="gramStart"/>
      <w:r w:rsidRPr="00407BF9">
        <w:rPr>
          <w:rFonts w:ascii="Arial" w:hAnsi="Arial"/>
          <w:sz w:val="22"/>
          <w:lang w:val="en-GB"/>
        </w:rPr>
        <w:t xml:space="preserve">  :</w:t>
      </w:r>
      <w:proofErr w:type="gramEnd"/>
      <w:r w:rsidRPr="00407BF9">
        <w:rPr>
          <w:rFonts w:ascii="Arial" w:hAnsi="Arial"/>
          <w:sz w:val="22"/>
          <w:lang w:val="en-GB"/>
        </w:rPr>
        <w:t xml:space="preserve"> </w:t>
      </w:r>
      <w:r>
        <w:rPr>
          <w:rFonts w:ascii="Arial" w:hAnsi="Arial"/>
          <w:sz w:val="22"/>
          <w:lang w:val="en-GB"/>
        </w:rPr>
        <w:t xml:space="preserve">Declaration / </w:t>
      </w:r>
      <w:r w:rsidRPr="00407BF9">
        <w:rPr>
          <w:rFonts w:ascii="Arial" w:hAnsi="Arial"/>
          <w:sz w:val="22"/>
          <w:lang w:val="en-GB"/>
        </w:rPr>
        <w:t xml:space="preserve">Consumer information / product descriptions / </w:t>
      </w:r>
    </w:p>
    <w:p w14:paraId="32D8BA1F" w14:textId="77777777" w:rsidR="00DB79D2" w:rsidRPr="00407BF9" w:rsidRDefault="00DB79D2" w:rsidP="00407BF9">
      <w:pPr>
        <w:ind w:left="283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 xml:space="preserve">                               </w:t>
      </w:r>
      <w:r w:rsidRPr="00407BF9">
        <w:rPr>
          <w:rFonts w:ascii="Arial" w:hAnsi="Arial"/>
          <w:sz w:val="22"/>
          <w:lang w:val="en-GB"/>
        </w:rPr>
        <w:t>brochures</w:t>
      </w:r>
    </w:p>
    <w:p w14:paraId="3F690E1B" w14:textId="77777777" w:rsidR="00DB79D2" w:rsidRPr="005A5816" w:rsidRDefault="00DB79D2" w:rsidP="00DB79D2">
      <w:pPr>
        <w:rPr>
          <w:rFonts w:ascii="Arial" w:hAnsi="Arial"/>
          <w:lang w:val="en-GB"/>
        </w:rPr>
      </w:pPr>
    </w:p>
    <w:p w14:paraId="3C4EE94A" w14:textId="77777777" w:rsidR="00DB79D2" w:rsidRPr="00407BF9" w:rsidRDefault="00DB79D2" w:rsidP="00DB79D2">
      <w:pPr>
        <w:rPr>
          <w:rFonts w:ascii="Arial" w:hAnsi="Arial"/>
          <w:sz w:val="22"/>
          <w:lang w:val="en-GB"/>
        </w:rPr>
      </w:pPr>
    </w:p>
    <w:p w14:paraId="3A58A0A9" w14:textId="77777777" w:rsidR="00DB79D2" w:rsidRPr="00407BF9" w:rsidRDefault="00DB79D2" w:rsidP="00DB79D2">
      <w:pPr>
        <w:rPr>
          <w:rFonts w:ascii="Arial" w:hAnsi="Arial"/>
          <w:sz w:val="22"/>
          <w:lang w:val="en-GB"/>
        </w:rPr>
      </w:pPr>
    </w:p>
    <w:p w14:paraId="751858FF" w14:textId="77777777" w:rsidR="00DB79D2" w:rsidRPr="00407BF9" w:rsidRDefault="00DB79D2" w:rsidP="00DB79D2">
      <w:pPr>
        <w:rPr>
          <w:rFonts w:ascii="Arial" w:hAnsi="Arial"/>
          <w:sz w:val="22"/>
          <w:lang w:val="en-GB"/>
        </w:rPr>
      </w:pPr>
    </w:p>
    <w:p w14:paraId="421B142A" w14:textId="77777777" w:rsidR="00DB79D2" w:rsidRPr="005A5816" w:rsidRDefault="00DB79D2" w:rsidP="00DB79D2">
      <w:pPr>
        <w:rPr>
          <w:rFonts w:ascii="Arial" w:hAnsi="Arial"/>
          <w:lang w:val="en-GB"/>
        </w:rPr>
      </w:pPr>
    </w:p>
    <w:p w14:paraId="23E16DE5" w14:textId="77777777" w:rsidR="00DB79D2" w:rsidRPr="005A5816" w:rsidRDefault="00DB79D2" w:rsidP="00DB79D2">
      <w:pPr>
        <w:tabs>
          <w:tab w:val="left" w:pos="720"/>
        </w:tabs>
        <w:ind w:left="5400" w:hanging="5400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>Place</w:t>
      </w:r>
      <w:r w:rsidRPr="005A5816">
        <w:rPr>
          <w:rFonts w:ascii="Arial" w:hAnsi="Arial"/>
          <w:sz w:val="22"/>
          <w:lang w:val="en-GB"/>
        </w:rPr>
        <w:t>:</w:t>
      </w:r>
      <w:r w:rsidRPr="005A5816">
        <w:rPr>
          <w:rFonts w:ascii="Arial" w:hAnsi="Arial"/>
          <w:sz w:val="22"/>
          <w:lang w:val="en-GB"/>
        </w:rPr>
        <w:tab/>
        <w:t xml:space="preserve"> </w:t>
      </w:r>
      <w:r>
        <w:rPr>
          <w:rFonts w:ascii="Arial" w:hAnsi="Arial"/>
          <w:sz w:val="22"/>
          <w:lang w:val="en-GB"/>
        </w:rPr>
        <w:t xml:space="preserve"> </w:t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  <w:r>
        <w:rPr>
          <w:rFonts w:ascii="Arial" w:hAnsi="Arial"/>
          <w:sz w:val="22"/>
          <w:lang w:val="en-GB"/>
        </w:rPr>
        <w:tab/>
        <w:t>Applicant</w:t>
      </w:r>
      <w:r w:rsidRPr="005A5816">
        <w:rPr>
          <w:rFonts w:ascii="Arial" w:hAnsi="Arial"/>
          <w:sz w:val="22"/>
          <w:lang w:val="en-GB"/>
        </w:rPr>
        <w:t>:</w:t>
      </w:r>
    </w:p>
    <w:p w14:paraId="1A41AD7B" w14:textId="77777777" w:rsidR="00DB79D2" w:rsidRDefault="00DB79D2" w:rsidP="00DB79D2">
      <w:pPr>
        <w:ind w:left="5400" w:hanging="5400"/>
        <w:rPr>
          <w:rFonts w:ascii="Arial" w:hAnsi="Arial"/>
          <w:sz w:val="22"/>
          <w:lang w:val="en-GB"/>
        </w:rPr>
      </w:pPr>
    </w:p>
    <w:p w14:paraId="64A8FF81" w14:textId="77777777" w:rsidR="00DB79D2" w:rsidRPr="005A5816" w:rsidRDefault="00DB79D2" w:rsidP="00DB79D2">
      <w:pPr>
        <w:ind w:left="5400" w:hanging="5400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>Date</w:t>
      </w:r>
      <w:r w:rsidRPr="005A5816">
        <w:rPr>
          <w:rFonts w:ascii="Arial" w:hAnsi="Arial"/>
          <w:sz w:val="22"/>
          <w:lang w:val="en-GB"/>
        </w:rPr>
        <w:t>:</w:t>
      </w:r>
      <w:r>
        <w:rPr>
          <w:rFonts w:ascii="Arial" w:hAnsi="Arial"/>
          <w:sz w:val="22"/>
          <w:lang w:val="en-GB"/>
        </w:rPr>
        <w:t xml:space="preserve">    </w:t>
      </w:r>
      <w:r w:rsidRPr="005A5816">
        <w:rPr>
          <w:rFonts w:ascii="Arial" w:hAnsi="Arial"/>
          <w:sz w:val="22"/>
          <w:lang w:val="en-GB"/>
        </w:rPr>
        <w:t xml:space="preserve"> </w:t>
      </w:r>
      <w:r w:rsidRPr="005A5816">
        <w:rPr>
          <w:rFonts w:ascii="Arial" w:hAnsi="Arial"/>
          <w:sz w:val="22"/>
          <w:lang w:val="en-GB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="00607FF0">
        <w:rPr>
          <w:rFonts w:ascii="Arial" w:hAnsi="Arial"/>
          <w:sz w:val="22"/>
          <w:lang w:val="en-GB"/>
        </w:rPr>
        <w:instrText>FORMTEXT</w:instrText>
      </w:r>
      <w:r w:rsidRPr="005A5816">
        <w:rPr>
          <w:rFonts w:ascii="Arial" w:hAnsi="Arial"/>
          <w:sz w:val="22"/>
          <w:lang w:val="en-GB"/>
        </w:rPr>
        <w:instrText xml:space="preserve"> </w:instrText>
      </w:r>
      <w:r w:rsidRPr="005A5816">
        <w:rPr>
          <w:rFonts w:ascii="Arial" w:hAnsi="Arial"/>
          <w:sz w:val="22"/>
          <w:lang w:val="en-GB"/>
        </w:rPr>
      </w:r>
      <w:r w:rsidRPr="005A5816">
        <w:rPr>
          <w:rFonts w:ascii="Arial" w:hAnsi="Arial"/>
          <w:sz w:val="22"/>
          <w:lang w:val="en-GB"/>
        </w:rPr>
        <w:fldChar w:fldCharType="separate"/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noProof/>
          <w:sz w:val="22"/>
          <w:lang w:val="en-GB"/>
        </w:rPr>
        <w:t> </w:t>
      </w:r>
      <w:r w:rsidRPr="005A5816">
        <w:rPr>
          <w:rFonts w:ascii="Arial" w:hAnsi="Arial"/>
          <w:sz w:val="22"/>
          <w:lang w:val="en-GB"/>
        </w:rPr>
        <w:fldChar w:fldCharType="end"/>
      </w:r>
      <w:r w:rsidRPr="005A5816">
        <w:rPr>
          <w:rFonts w:ascii="Arial" w:hAnsi="Arial"/>
          <w:sz w:val="22"/>
          <w:lang w:val="en-GB"/>
        </w:rPr>
        <w:tab/>
        <w:t>(</w:t>
      </w:r>
      <w:r>
        <w:rPr>
          <w:rFonts w:ascii="Arial" w:hAnsi="Arial"/>
          <w:sz w:val="22"/>
          <w:lang w:val="en-GB"/>
        </w:rPr>
        <w:t xml:space="preserve">Authorised signature </w:t>
      </w:r>
    </w:p>
    <w:p w14:paraId="425EDE11" w14:textId="77777777" w:rsidR="00DB79D2" w:rsidRPr="005A5816" w:rsidRDefault="00DB79D2" w:rsidP="00DB79D2">
      <w:pPr>
        <w:ind w:left="5400" w:hanging="5400"/>
        <w:rPr>
          <w:lang w:val="en-GB"/>
        </w:rPr>
      </w:pPr>
      <w:r>
        <w:rPr>
          <w:rFonts w:ascii="Arial" w:hAnsi="Arial"/>
          <w:sz w:val="22"/>
          <w:lang w:val="en-GB"/>
        </w:rPr>
        <w:tab/>
        <w:t>a</w:t>
      </w:r>
      <w:r w:rsidRPr="005A5816">
        <w:rPr>
          <w:rFonts w:ascii="Arial" w:hAnsi="Arial"/>
          <w:sz w:val="22"/>
          <w:lang w:val="en-GB"/>
        </w:rPr>
        <w:t xml:space="preserve">nd </w:t>
      </w:r>
      <w:r>
        <w:rPr>
          <w:rFonts w:ascii="Arial" w:hAnsi="Arial"/>
          <w:sz w:val="22"/>
          <w:lang w:val="en-GB"/>
        </w:rPr>
        <w:t>company stamp</w:t>
      </w:r>
      <w:r w:rsidRPr="005A5816">
        <w:rPr>
          <w:rFonts w:ascii="Arial" w:hAnsi="Arial"/>
          <w:sz w:val="22"/>
          <w:lang w:val="en-GB"/>
        </w:rPr>
        <w:t>)</w:t>
      </w:r>
    </w:p>
    <w:p w14:paraId="4C7A02B9" w14:textId="77777777" w:rsidR="00DB79D2" w:rsidRPr="00407BF9" w:rsidRDefault="00DB79D2">
      <w:pPr>
        <w:rPr>
          <w:lang w:val="en-GB"/>
        </w:rPr>
      </w:pPr>
    </w:p>
    <w:sectPr w:rsidR="00DB79D2" w:rsidRPr="00407BF9" w:rsidSect="00DB79D2">
      <w:headerReference w:type="default" r:id="rId7"/>
      <w:footerReference w:type="default" r:id="rId8"/>
      <w:pgSz w:w="11906" w:h="16838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4B1B0" w14:textId="77777777" w:rsidR="00D42B56" w:rsidRDefault="00D42B56">
      <w:r>
        <w:separator/>
      </w:r>
    </w:p>
  </w:endnote>
  <w:endnote w:type="continuationSeparator" w:id="0">
    <w:p w14:paraId="25BAA6EB" w14:textId="77777777" w:rsidR="00D42B56" w:rsidRDefault="00D42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48A8" w14:textId="4A8AB48F" w:rsidR="00DB79D2" w:rsidRPr="00407BF9" w:rsidRDefault="007335C8">
    <w:pPr>
      <w:pStyle w:val="Fuzeile"/>
      <w:rPr>
        <w:lang w:val="en-GB"/>
      </w:rPr>
    </w:pPr>
    <w:r>
      <w:rPr>
        <w:rFonts w:ascii="Arial" w:hAnsi="Arial" w:cs="Arial"/>
        <w:sz w:val="22"/>
        <w:szCs w:val="22"/>
        <w:lang w:val="en-GB"/>
      </w:rPr>
      <w:t>09.12.2025</w:t>
    </w:r>
    <w:r w:rsidR="00377E8B">
      <w:rPr>
        <w:rFonts w:ascii="Arial" w:hAnsi="Arial" w:cs="Arial"/>
        <w:sz w:val="22"/>
        <w:szCs w:val="22"/>
        <w:lang w:val="en-GB"/>
      </w:rPr>
      <w:t xml:space="preserve"> </w:t>
    </w:r>
    <w:r w:rsidR="00DB79D2" w:rsidRPr="00407BF9">
      <w:rPr>
        <w:rFonts w:ascii="Arial" w:hAnsi="Arial" w:cs="Arial"/>
        <w:sz w:val="22"/>
        <w:szCs w:val="22"/>
        <w:lang w:val="en-GB"/>
      </w:rPr>
      <w:t>Annex 1 to the Contract</w:t>
    </w:r>
    <w:r w:rsidR="00DB79D2" w:rsidRPr="00407BF9">
      <w:rPr>
        <w:rFonts w:ascii="Arial" w:hAnsi="Arial" w:cs="Arial"/>
        <w:sz w:val="22"/>
        <w:szCs w:val="22"/>
        <w:lang w:val="en-GB"/>
      </w:rPr>
      <w:tab/>
    </w:r>
    <w:r w:rsidR="00DB79D2" w:rsidRPr="00407BF9">
      <w:rPr>
        <w:rStyle w:val="Seitenzahl"/>
        <w:rFonts w:ascii="Arial" w:hAnsi="Arial" w:cs="Arial"/>
        <w:sz w:val="22"/>
        <w:szCs w:val="22"/>
        <w:lang w:val="en-GB"/>
      </w:rPr>
      <w:fldChar w:fldCharType="begin"/>
    </w:r>
    <w:r w:rsidR="00DB79D2" w:rsidRPr="00407BF9">
      <w:rPr>
        <w:rStyle w:val="Seitenzahl"/>
        <w:rFonts w:ascii="Arial" w:hAnsi="Arial" w:cs="Arial"/>
        <w:sz w:val="22"/>
        <w:szCs w:val="22"/>
        <w:lang w:val="en-GB"/>
      </w:rPr>
      <w:instrText xml:space="preserve"> </w:instrText>
    </w:r>
    <w:r w:rsidR="00607FF0">
      <w:rPr>
        <w:rStyle w:val="Seitenzahl"/>
        <w:rFonts w:ascii="Arial" w:hAnsi="Arial" w:cs="Arial"/>
        <w:sz w:val="22"/>
        <w:szCs w:val="22"/>
        <w:lang w:val="en-GB"/>
      </w:rPr>
      <w:instrText>PAGE</w:instrText>
    </w:r>
    <w:r w:rsidR="00DB79D2" w:rsidRPr="00407BF9">
      <w:rPr>
        <w:rStyle w:val="Seitenzahl"/>
        <w:rFonts w:ascii="Arial" w:hAnsi="Arial" w:cs="Arial"/>
        <w:sz w:val="22"/>
        <w:szCs w:val="22"/>
        <w:lang w:val="en-GB"/>
      </w:rPr>
      <w:instrText xml:space="preserve"> </w:instrText>
    </w:r>
    <w:r w:rsidR="00DB79D2" w:rsidRPr="00407BF9">
      <w:rPr>
        <w:rStyle w:val="Seitenzahl"/>
        <w:rFonts w:ascii="Arial" w:hAnsi="Arial" w:cs="Arial"/>
        <w:sz w:val="22"/>
        <w:szCs w:val="22"/>
        <w:lang w:val="en-GB"/>
      </w:rPr>
      <w:fldChar w:fldCharType="separate"/>
    </w:r>
    <w:r w:rsidR="008B5D10">
      <w:rPr>
        <w:rStyle w:val="Seitenzahl"/>
        <w:rFonts w:ascii="Arial" w:hAnsi="Arial" w:cs="Arial"/>
        <w:noProof/>
        <w:sz w:val="22"/>
        <w:szCs w:val="22"/>
        <w:lang w:val="en-GB"/>
      </w:rPr>
      <w:t>2</w:t>
    </w:r>
    <w:r w:rsidR="00DB79D2" w:rsidRPr="00407BF9">
      <w:rPr>
        <w:rStyle w:val="Seitenzahl"/>
        <w:rFonts w:ascii="Arial" w:hAnsi="Arial" w:cs="Arial"/>
        <w:sz w:val="22"/>
        <w:szCs w:val="22"/>
        <w:lang w:val="en-GB"/>
      </w:rPr>
      <w:fldChar w:fldCharType="end"/>
    </w:r>
    <w:r w:rsidR="00DB79D2" w:rsidRPr="00407BF9">
      <w:rPr>
        <w:rFonts w:ascii="Arial" w:hAnsi="Arial" w:cs="Arial"/>
        <w:sz w:val="22"/>
        <w:szCs w:val="22"/>
        <w:lang w:val="en-GB"/>
      </w:rPr>
      <w:t>/5</w:t>
    </w:r>
    <w:r w:rsidR="00DB79D2" w:rsidRPr="00407BF9">
      <w:rPr>
        <w:rFonts w:ascii="Arial" w:hAnsi="Arial" w:cs="Arial"/>
        <w:sz w:val="22"/>
        <w:szCs w:val="22"/>
        <w:lang w:val="en-GB"/>
      </w:rPr>
      <w:tab/>
    </w:r>
    <w:r w:rsidR="00811D57">
      <w:rPr>
        <w:rFonts w:ascii="Arial" w:hAnsi="Arial" w:cs="Arial"/>
        <w:sz w:val="22"/>
        <w:szCs w:val="22"/>
        <w:lang w:val="en-GB"/>
      </w:rPr>
      <w:t>DE-</w:t>
    </w:r>
    <w:r w:rsidR="00DB79D2" w:rsidRPr="00407BF9">
      <w:rPr>
        <w:rFonts w:ascii="Arial" w:hAnsi="Arial" w:cs="Arial"/>
        <w:sz w:val="22"/>
        <w:szCs w:val="22"/>
        <w:lang w:val="en-GB"/>
      </w:rPr>
      <w:t xml:space="preserve">UZ 176 </w:t>
    </w:r>
    <w:r w:rsidR="00407BF9">
      <w:rPr>
        <w:rFonts w:ascii="Arial" w:hAnsi="Arial" w:cs="Arial"/>
        <w:sz w:val="22"/>
        <w:szCs w:val="22"/>
        <w:lang w:val="en-GB"/>
      </w:rPr>
      <w:t>Edition</w:t>
    </w:r>
    <w:r w:rsidR="00DB79D2" w:rsidRPr="00407BF9">
      <w:rPr>
        <w:rFonts w:ascii="Arial" w:hAnsi="Arial" w:cs="Arial"/>
        <w:sz w:val="22"/>
        <w:szCs w:val="22"/>
        <w:lang w:val="en-GB"/>
      </w:rPr>
      <w:t xml:space="preserve"> January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7A593" w14:textId="77777777" w:rsidR="00D42B56" w:rsidRDefault="00D42B56">
      <w:r>
        <w:separator/>
      </w:r>
    </w:p>
  </w:footnote>
  <w:footnote w:type="continuationSeparator" w:id="0">
    <w:p w14:paraId="57684814" w14:textId="77777777" w:rsidR="00D42B56" w:rsidRDefault="00D42B56">
      <w:r>
        <w:continuationSeparator/>
      </w:r>
    </w:p>
  </w:footnote>
  <w:footnote w:id="1">
    <w:p w14:paraId="2BDFADB7" w14:textId="77777777" w:rsidR="00DB79D2" w:rsidRPr="00407BF9" w:rsidRDefault="00DB79D2" w:rsidP="00DB79D2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407BF9">
        <w:rPr>
          <w:lang w:val="en-US"/>
        </w:rPr>
        <w:t xml:space="preserve"> </w:t>
      </w:r>
      <w:r w:rsidRPr="00407BF9">
        <w:rPr>
          <w:rFonts w:ascii="Arial" w:hAnsi="Arial"/>
          <w:lang w:val="en-US"/>
        </w:rPr>
        <w:tab/>
      </w:r>
      <w:r w:rsidRPr="00740AC7">
        <w:rPr>
          <w:rFonts w:ascii="Arial" w:hAnsi="Arial"/>
          <w:lang w:val="en-GB"/>
        </w:rPr>
        <w:t>One Annex is to be completed for each different product designation</w:t>
      </w:r>
      <w:r w:rsidRPr="00407BF9">
        <w:rPr>
          <w:rFonts w:ascii="Arial" w:hAnsi="Arial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A94A3" w14:textId="77777777" w:rsidR="00DB79D2" w:rsidRDefault="008B5D10" w:rsidP="00DB79D2">
    <w:pPr>
      <w:pStyle w:val="Kopfzeile"/>
      <w:jc w:val="right"/>
    </w:pPr>
    <w:r>
      <w:rPr>
        <w:noProof/>
      </w:rPr>
      <w:drawing>
        <wp:inline distT="0" distB="0" distL="0" distR="0" wp14:anchorId="1C88E6D4" wp14:editId="4B0C2476">
          <wp:extent cx="1009650" cy="7048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151E64" w14:textId="77777777" w:rsidR="00DB79D2" w:rsidRDefault="00DB79D2" w:rsidP="00DB79D2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460D19C"/>
    <w:lvl w:ilvl="0">
      <w:numFmt w:val="decimal"/>
      <w:lvlText w:val="*"/>
      <w:lvlJc w:val="left"/>
    </w:lvl>
  </w:abstractNum>
  <w:abstractNum w:abstractNumId="1" w15:restartNumberingAfterBreak="0">
    <w:nsid w:val="7EDF10AE"/>
    <w:multiLevelType w:val="hybridMultilevel"/>
    <w:tmpl w:val="CB7E466E"/>
    <w:lvl w:ilvl="0" w:tplc="127EE5CE"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4495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 w16cid:durableId="1454058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4ugkEsFxVDsCZ2NECxEILLckbAbMZvf0Cq8wsZPj//JhRUmU+cu1RDzs01n+uUFm7SFDv9vEZgxjS8gwmgPww==" w:salt="oe8JwWrJ/rCxjsbmUTMfu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B9"/>
    <w:rsid w:val="00377E8B"/>
    <w:rsid w:val="0040315A"/>
    <w:rsid w:val="00407BF9"/>
    <w:rsid w:val="00582CB9"/>
    <w:rsid w:val="00607FF0"/>
    <w:rsid w:val="006F1E65"/>
    <w:rsid w:val="007335C8"/>
    <w:rsid w:val="00811D57"/>
    <w:rsid w:val="008B5D10"/>
    <w:rsid w:val="00D42B56"/>
    <w:rsid w:val="00DB79D2"/>
    <w:rsid w:val="00D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2D129"/>
  <w15:docId w15:val="{B6839843-880F-4834-A0AE-0B8E058C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84DC5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884DC5"/>
  </w:style>
  <w:style w:type="character" w:styleId="Funotenzeichen">
    <w:name w:val="footnote reference"/>
    <w:semiHidden/>
    <w:rsid w:val="00884DC5"/>
    <w:rPr>
      <w:vertAlign w:val="superscript"/>
    </w:rPr>
  </w:style>
  <w:style w:type="paragraph" w:styleId="Kopfzeile">
    <w:name w:val="header"/>
    <w:basedOn w:val="Standard"/>
    <w:rsid w:val="00884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4DC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884DC5"/>
  </w:style>
  <w:style w:type="table" w:styleId="Tabellenraster">
    <w:name w:val="Table Grid"/>
    <w:basedOn w:val="NormaleTabelle"/>
    <w:uiPriority w:val="59"/>
    <w:rsid w:val="00DD3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1786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71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8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7322</Characters>
  <Application>Microsoft Office Word</Application>
  <DocSecurity>0</DocSecurity>
  <Lines>61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 zum Vertrag nach RAL-UZ 38</vt:lpstr>
      <vt:lpstr>Anlage 1 zum Vertrag nach RAL-UZ 38</vt:lpstr>
    </vt:vector>
  </TitlesOfParts>
  <Company>RAL</Company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38</dc:title>
  <dc:creator>hermann</dc:creator>
  <cp:lastModifiedBy>Scheuermann, Mara</cp:lastModifiedBy>
  <cp:revision>3</cp:revision>
  <cp:lastPrinted>2013-03-18T08:47:00Z</cp:lastPrinted>
  <dcterms:created xsi:type="dcterms:W3CDTF">2025-12-09T14:35:00Z</dcterms:created>
  <dcterms:modified xsi:type="dcterms:W3CDTF">2025-12-09T14:35:00Z</dcterms:modified>
</cp:coreProperties>
</file>